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4AE4" w14:textId="77777777" w:rsidR="0075226D" w:rsidRPr="004F6151" w:rsidRDefault="004F6151">
      <w:pPr>
        <w:spacing w:line="360" w:lineRule="auto"/>
        <w:jc w:val="center"/>
        <w:rPr>
          <w:rFonts w:eastAsia="仿宋"/>
          <w:b/>
          <w:bCs/>
          <w:sz w:val="32"/>
          <w:szCs w:val="32"/>
        </w:rPr>
      </w:pPr>
      <w:r w:rsidRPr="004F6151">
        <w:rPr>
          <w:rFonts w:eastAsia="仿宋"/>
          <w:b/>
          <w:bCs/>
          <w:sz w:val="32"/>
          <w:szCs w:val="32"/>
        </w:rPr>
        <w:t>GPU</w:t>
      </w:r>
      <w:r w:rsidRPr="004F6151">
        <w:rPr>
          <w:rFonts w:eastAsia="仿宋"/>
          <w:b/>
          <w:bCs/>
          <w:sz w:val="32"/>
          <w:szCs w:val="32"/>
        </w:rPr>
        <w:t>服务器</w:t>
      </w:r>
    </w:p>
    <w:p w14:paraId="160FF73B" w14:textId="2037295E" w:rsidR="0075226D" w:rsidRPr="004F6151" w:rsidRDefault="004F6151">
      <w:pPr>
        <w:spacing w:line="360" w:lineRule="auto"/>
        <w:rPr>
          <w:rFonts w:eastAsia="仿宋"/>
          <w:color w:val="FF0000"/>
          <w:sz w:val="24"/>
        </w:rPr>
      </w:pPr>
      <w:r w:rsidRPr="004F6151">
        <w:rPr>
          <w:rFonts w:eastAsia="仿宋"/>
          <w:b/>
          <w:bCs/>
          <w:sz w:val="24"/>
        </w:rPr>
        <w:t>1</w:t>
      </w:r>
      <w:r>
        <w:rPr>
          <w:rFonts w:eastAsia="仿宋" w:hint="eastAsia"/>
          <w:b/>
          <w:bCs/>
          <w:sz w:val="24"/>
        </w:rPr>
        <w:t>．</w:t>
      </w:r>
      <w:r w:rsidRPr="004F6151">
        <w:rPr>
          <w:rFonts w:eastAsia="仿宋"/>
          <w:b/>
          <w:bCs/>
          <w:sz w:val="24"/>
        </w:rPr>
        <w:t>GPU</w:t>
      </w:r>
      <w:r w:rsidRPr="004F6151">
        <w:rPr>
          <w:rFonts w:eastAsia="仿宋"/>
          <w:b/>
          <w:bCs/>
          <w:sz w:val="24"/>
        </w:rPr>
        <w:t>服务器</w:t>
      </w:r>
    </w:p>
    <w:p w14:paraId="7D8C4335" w14:textId="1ECD2DEA" w:rsidR="0075226D" w:rsidRPr="004F6151" w:rsidRDefault="004F6151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1.</w:t>
      </w:r>
      <w:r w:rsidRPr="004F6151">
        <w:rPr>
          <w:rFonts w:eastAsia="仿宋"/>
          <w:sz w:val="24"/>
        </w:rPr>
        <w:t>1</w:t>
      </w:r>
      <w:r w:rsidRPr="004F6151">
        <w:rPr>
          <w:rFonts w:eastAsia="仿宋"/>
          <w:sz w:val="24"/>
        </w:rPr>
        <w:t>规格：机架式服务器，高度</w:t>
      </w:r>
      <w:r w:rsidRPr="004F6151">
        <w:rPr>
          <w:rFonts w:eastAsia="仿宋"/>
          <w:sz w:val="24"/>
        </w:rPr>
        <w:t>≤ 4U</w:t>
      </w:r>
      <w:r w:rsidRPr="004F6151">
        <w:rPr>
          <w:rFonts w:eastAsia="仿宋"/>
          <w:sz w:val="24"/>
        </w:rPr>
        <w:t>；</w:t>
      </w:r>
    </w:p>
    <w:p w14:paraId="08FB51FA" w14:textId="0C3122EA" w:rsidR="0075226D" w:rsidRPr="004F6151" w:rsidRDefault="004F6151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1.</w:t>
      </w:r>
      <w:r w:rsidRPr="004F6151">
        <w:rPr>
          <w:rFonts w:eastAsia="仿宋"/>
          <w:sz w:val="24"/>
        </w:rPr>
        <w:t>2</w:t>
      </w:r>
      <w:r w:rsidRPr="004F6151">
        <w:rPr>
          <w:rFonts w:eastAsia="仿宋"/>
          <w:sz w:val="24"/>
        </w:rPr>
        <w:t>处理器：每台服务器配置</w:t>
      </w:r>
      <w:r w:rsidRPr="004F6151">
        <w:rPr>
          <w:rFonts w:eastAsia="仿宋"/>
          <w:sz w:val="24"/>
        </w:rPr>
        <w:t xml:space="preserve">≥2 </w:t>
      </w:r>
      <w:r w:rsidRPr="004F6151">
        <w:rPr>
          <w:rFonts w:eastAsia="仿宋"/>
          <w:sz w:val="24"/>
        </w:rPr>
        <w:t>颗</w:t>
      </w:r>
      <w:r w:rsidRPr="004F6151">
        <w:rPr>
          <w:rFonts w:eastAsia="仿宋"/>
          <w:sz w:val="24"/>
        </w:rPr>
        <w:t xml:space="preserve">Xeon </w:t>
      </w:r>
      <w:r w:rsidRPr="004F6151">
        <w:rPr>
          <w:rFonts w:eastAsia="仿宋"/>
          <w:sz w:val="24"/>
        </w:rPr>
        <w:t>第三代处理器，每颗处理器核心数</w:t>
      </w:r>
      <w:r w:rsidRPr="004F6151">
        <w:rPr>
          <w:rFonts w:eastAsia="仿宋"/>
          <w:sz w:val="24"/>
        </w:rPr>
        <w:t>≥16</w:t>
      </w:r>
      <w:r w:rsidRPr="004F6151">
        <w:rPr>
          <w:rFonts w:eastAsia="仿宋"/>
          <w:sz w:val="24"/>
        </w:rPr>
        <w:t>核，基础主频</w:t>
      </w:r>
      <w:r w:rsidRPr="004F6151">
        <w:rPr>
          <w:rFonts w:eastAsia="仿宋"/>
          <w:sz w:val="24"/>
        </w:rPr>
        <w:t>≥2.9GHz</w:t>
      </w:r>
      <w:r w:rsidRPr="004F6151">
        <w:rPr>
          <w:rFonts w:eastAsia="仿宋"/>
          <w:sz w:val="24"/>
        </w:rPr>
        <w:t>，总浮点计算性能</w:t>
      </w:r>
      <w:r w:rsidRPr="004F6151">
        <w:rPr>
          <w:rFonts w:eastAsia="仿宋"/>
          <w:sz w:val="24"/>
        </w:rPr>
        <w:t>≥2.9TFLOPS</w:t>
      </w:r>
      <w:r w:rsidRPr="004F6151">
        <w:rPr>
          <w:rFonts w:eastAsia="仿宋"/>
          <w:sz w:val="24"/>
        </w:rPr>
        <w:t>；</w:t>
      </w:r>
    </w:p>
    <w:p w14:paraId="2C8491E7" w14:textId="54152D3E" w:rsidR="0075226D" w:rsidRPr="004F6151" w:rsidRDefault="004F6151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1.</w:t>
      </w:r>
      <w:r w:rsidRPr="004F6151">
        <w:rPr>
          <w:rFonts w:eastAsia="仿宋"/>
          <w:sz w:val="24"/>
        </w:rPr>
        <w:t>3</w:t>
      </w:r>
      <w:r w:rsidRPr="004F6151">
        <w:rPr>
          <w:rFonts w:eastAsia="仿宋"/>
          <w:sz w:val="24"/>
        </w:rPr>
        <w:t>高效数据系统：由处理器直接数据读取，</w:t>
      </w:r>
      <w:r w:rsidRPr="004F6151">
        <w:rPr>
          <w:rFonts w:eastAsia="仿宋"/>
          <w:sz w:val="24"/>
        </w:rPr>
        <w:t>容量</w:t>
      </w:r>
      <w:r w:rsidRPr="004F6151">
        <w:rPr>
          <w:rFonts w:eastAsia="仿宋"/>
          <w:sz w:val="24"/>
        </w:rPr>
        <w:t>≥500GB</w:t>
      </w:r>
      <w:r w:rsidRPr="004F6151">
        <w:rPr>
          <w:rFonts w:eastAsia="仿宋"/>
          <w:sz w:val="24"/>
        </w:rPr>
        <w:t>，</w:t>
      </w:r>
      <w:r w:rsidRPr="004F6151">
        <w:rPr>
          <w:rFonts w:eastAsia="仿宋"/>
          <w:sz w:val="24"/>
        </w:rPr>
        <w:t>总</w:t>
      </w:r>
      <w:r w:rsidRPr="004F6151">
        <w:rPr>
          <w:rFonts w:eastAsia="仿宋"/>
          <w:sz w:val="24"/>
        </w:rPr>
        <w:t>吞吐带宽</w:t>
      </w:r>
      <w:r w:rsidRPr="004F6151">
        <w:rPr>
          <w:rFonts w:eastAsia="仿宋"/>
          <w:sz w:val="24"/>
        </w:rPr>
        <w:t>≥400GB/s</w:t>
      </w:r>
      <w:r w:rsidRPr="004F6151">
        <w:rPr>
          <w:rFonts w:eastAsia="仿宋"/>
          <w:sz w:val="24"/>
        </w:rPr>
        <w:t>。</w:t>
      </w:r>
    </w:p>
    <w:p w14:paraId="74DE1997" w14:textId="4B75933E" w:rsidR="0075226D" w:rsidRPr="004F6151" w:rsidRDefault="004F6151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1.</w:t>
      </w:r>
      <w:r w:rsidRPr="004F6151">
        <w:rPr>
          <w:rFonts w:eastAsia="仿宋"/>
          <w:sz w:val="24"/>
        </w:rPr>
        <w:t>4</w:t>
      </w:r>
      <w:r w:rsidRPr="004F6151">
        <w:rPr>
          <w:rFonts w:eastAsia="仿宋"/>
          <w:sz w:val="24"/>
        </w:rPr>
        <w:t>硬盘：每台服务器配置</w:t>
      </w:r>
      <w:r w:rsidRPr="004F6151">
        <w:rPr>
          <w:rFonts w:eastAsia="仿宋"/>
          <w:sz w:val="24"/>
        </w:rPr>
        <w:t>≥1</w:t>
      </w:r>
      <w:r w:rsidRPr="004F6151">
        <w:rPr>
          <w:rFonts w:eastAsia="仿宋"/>
          <w:sz w:val="24"/>
        </w:rPr>
        <w:t>块</w:t>
      </w:r>
      <w:r w:rsidRPr="004F6151">
        <w:rPr>
          <w:rFonts w:eastAsia="仿宋"/>
          <w:sz w:val="24"/>
        </w:rPr>
        <w:t xml:space="preserve"> 7.68TB </w:t>
      </w:r>
      <w:proofErr w:type="spellStart"/>
      <w:r w:rsidRPr="004F6151">
        <w:rPr>
          <w:rFonts w:eastAsia="仿宋"/>
          <w:sz w:val="24"/>
        </w:rPr>
        <w:t>NVMe</w:t>
      </w:r>
      <w:proofErr w:type="spellEnd"/>
      <w:r w:rsidRPr="004F6151">
        <w:rPr>
          <w:rFonts w:eastAsia="仿宋"/>
          <w:sz w:val="24"/>
        </w:rPr>
        <w:t xml:space="preserve"> U.2</w:t>
      </w:r>
      <w:r w:rsidRPr="004F6151">
        <w:rPr>
          <w:rFonts w:eastAsia="仿宋"/>
          <w:sz w:val="24"/>
        </w:rPr>
        <w:t>企业级</w:t>
      </w:r>
      <w:r w:rsidRPr="004F6151">
        <w:rPr>
          <w:rFonts w:eastAsia="仿宋"/>
          <w:sz w:val="24"/>
        </w:rPr>
        <w:t xml:space="preserve"> SSD </w:t>
      </w:r>
      <w:r w:rsidRPr="004F6151">
        <w:rPr>
          <w:rFonts w:eastAsia="仿宋"/>
          <w:sz w:val="24"/>
        </w:rPr>
        <w:t>硬盘；配置</w:t>
      </w:r>
      <w:r w:rsidRPr="004F6151">
        <w:rPr>
          <w:rFonts w:eastAsia="仿宋"/>
          <w:sz w:val="24"/>
        </w:rPr>
        <w:t>≥1</w:t>
      </w:r>
      <w:r w:rsidRPr="004F6151">
        <w:rPr>
          <w:rFonts w:eastAsia="仿宋"/>
          <w:sz w:val="24"/>
        </w:rPr>
        <w:t>块</w:t>
      </w:r>
      <w:r w:rsidRPr="004F6151">
        <w:rPr>
          <w:rFonts w:eastAsia="仿宋"/>
          <w:sz w:val="24"/>
        </w:rPr>
        <w:t xml:space="preserve"> 960GB SATA</w:t>
      </w:r>
      <w:r w:rsidRPr="004F6151">
        <w:rPr>
          <w:rFonts w:eastAsia="仿宋"/>
          <w:sz w:val="24"/>
        </w:rPr>
        <w:t>企业级</w:t>
      </w:r>
      <w:r w:rsidRPr="004F6151">
        <w:rPr>
          <w:rFonts w:eastAsia="仿宋"/>
          <w:sz w:val="24"/>
        </w:rPr>
        <w:t xml:space="preserve"> SSD </w:t>
      </w:r>
      <w:r w:rsidRPr="004F6151">
        <w:rPr>
          <w:rFonts w:eastAsia="仿宋"/>
          <w:sz w:val="24"/>
        </w:rPr>
        <w:t>硬盘；配置</w:t>
      </w:r>
      <w:r w:rsidRPr="004F6151">
        <w:rPr>
          <w:rFonts w:eastAsia="仿宋"/>
          <w:sz w:val="24"/>
        </w:rPr>
        <w:t>≥1</w:t>
      </w:r>
      <w:r w:rsidRPr="004F6151">
        <w:rPr>
          <w:rFonts w:eastAsia="仿宋"/>
          <w:sz w:val="24"/>
        </w:rPr>
        <w:t>块</w:t>
      </w:r>
      <w:r w:rsidRPr="004F6151">
        <w:rPr>
          <w:rFonts w:eastAsia="仿宋"/>
          <w:sz w:val="24"/>
        </w:rPr>
        <w:t xml:space="preserve"> 18TB </w:t>
      </w:r>
      <w:r w:rsidRPr="004F6151">
        <w:rPr>
          <w:rFonts w:eastAsia="仿宋"/>
          <w:sz w:val="24"/>
        </w:rPr>
        <w:t>SATA</w:t>
      </w:r>
      <w:r w:rsidRPr="004F6151">
        <w:rPr>
          <w:rFonts w:eastAsia="仿宋"/>
          <w:sz w:val="24"/>
        </w:rPr>
        <w:t>企业级</w:t>
      </w:r>
      <w:r w:rsidRPr="004F6151">
        <w:rPr>
          <w:rFonts w:eastAsia="仿宋"/>
          <w:sz w:val="24"/>
        </w:rPr>
        <w:t>HDD</w:t>
      </w:r>
      <w:r w:rsidRPr="004F6151">
        <w:rPr>
          <w:rFonts w:eastAsia="仿宋"/>
          <w:sz w:val="24"/>
        </w:rPr>
        <w:t>硬盘。</w:t>
      </w:r>
    </w:p>
    <w:p w14:paraId="0788AB6C" w14:textId="789E84B1" w:rsidR="0075226D" w:rsidRPr="004F6151" w:rsidRDefault="004F6151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1.</w:t>
      </w:r>
      <w:r w:rsidRPr="004F6151">
        <w:rPr>
          <w:rFonts w:eastAsia="仿宋"/>
          <w:sz w:val="24"/>
        </w:rPr>
        <w:t>5</w:t>
      </w:r>
      <w:r w:rsidRPr="004F6151">
        <w:rPr>
          <w:rFonts w:eastAsia="仿宋"/>
          <w:sz w:val="24"/>
        </w:rPr>
        <w:t>硬盘扩展：前置支持</w:t>
      </w:r>
      <w:r w:rsidRPr="004F6151">
        <w:rPr>
          <w:rFonts w:eastAsia="仿宋"/>
          <w:sz w:val="24"/>
        </w:rPr>
        <w:t>≥12</w:t>
      </w:r>
      <w:r w:rsidRPr="004F6151">
        <w:rPr>
          <w:rFonts w:eastAsia="仿宋"/>
          <w:sz w:val="24"/>
        </w:rPr>
        <w:t>个热插拔</w:t>
      </w:r>
      <w:r w:rsidRPr="004F6151">
        <w:rPr>
          <w:rFonts w:eastAsia="仿宋"/>
          <w:sz w:val="24"/>
        </w:rPr>
        <w:t>3.5</w:t>
      </w:r>
      <w:proofErr w:type="gramStart"/>
      <w:r w:rsidRPr="004F6151">
        <w:rPr>
          <w:rFonts w:eastAsia="仿宋"/>
          <w:sz w:val="24"/>
        </w:rPr>
        <w:t>”</w:t>
      </w:r>
      <w:proofErr w:type="gramEnd"/>
      <w:r w:rsidRPr="004F6151">
        <w:rPr>
          <w:rFonts w:eastAsia="仿宋"/>
          <w:sz w:val="24"/>
        </w:rPr>
        <w:t>硬盘位，其中可支持</w:t>
      </w:r>
      <w:r w:rsidRPr="004F6151">
        <w:rPr>
          <w:rFonts w:eastAsia="仿宋"/>
          <w:sz w:val="24"/>
        </w:rPr>
        <w:t>≥4</w:t>
      </w:r>
      <w:r w:rsidRPr="004F6151">
        <w:rPr>
          <w:rFonts w:eastAsia="仿宋"/>
          <w:sz w:val="24"/>
        </w:rPr>
        <w:t>个</w:t>
      </w:r>
      <w:proofErr w:type="spellStart"/>
      <w:r w:rsidRPr="004F6151">
        <w:rPr>
          <w:rFonts w:eastAsia="仿宋"/>
          <w:sz w:val="24"/>
        </w:rPr>
        <w:t>NVMe</w:t>
      </w:r>
      <w:proofErr w:type="spellEnd"/>
      <w:r w:rsidRPr="004F6151">
        <w:rPr>
          <w:rFonts w:eastAsia="仿宋"/>
          <w:sz w:val="24"/>
        </w:rPr>
        <w:t xml:space="preserve"> </w:t>
      </w:r>
      <w:proofErr w:type="gramStart"/>
      <w:r w:rsidRPr="004F6151">
        <w:rPr>
          <w:rFonts w:eastAsia="仿宋"/>
          <w:sz w:val="24"/>
        </w:rPr>
        <w:t>硬盘位</w:t>
      </w:r>
      <w:proofErr w:type="gramEnd"/>
      <w:r w:rsidRPr="004F6151">
        <w:rPr>
          <w:rFonts w:eastAsia="仿宋"/>
          <w:sz w:val="24"/>
        </w:rPr>
        <w:t>;</w:t>
      </w:r>
    </w:p>
    <w:p w14:paraId="21250190" w14:textId="22489A51" w:rsidR="0075226D" w:rsidRPr="004F6151" w:rsidRDefault="004F6151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1.</w:t>
      </w:r>
      <w:r w:rsidRPr="004F6151">
        <w:rPr>
          <w:rFonts w:eastAsia="仿宋"/>
          <w:sz w:val="24"/>
        </w:rPr>
        <w:t>6</w:t>
      </w:r>
      <w:r>
        <w:rPr>
          <w:rFonts w:eastAsia="仿宋"/>
          <w:sz w:val="24"/>
        </w:rPr>
        <w:t xml:space="preserve"> </w:t>
      </w:r>
      <w:r w:rsidRPr="004F6151">
        <w:rPr>
          <w:rFonts w:eastAsia="仿宋"/>
          <w:sz w:val="24"/>
        </w:rPr>
        <w:t xml:space="preserve">PCIE </w:t>
      </w:r>
      <w:r w:rsidRPr="004F6151">
        <w:rPr>
          <w:rFonts w:eastAsia="仿宋"/>
          <w:sz w:val="24"/>
        </w:rPr>
        <w:t>扩展：每台服务器最大支持</w:t>
      </w:r>
      <w:r w:rsidRPr="004F6151">
        <w:rPr>
          <w:rFonts w:eastAsia="仿宋"/>
          <w:sz w:val="24"/>
        </w:rPr>
        <w:t>≥15</w:t>
      </w:r>
      <w:r w:rsidRPr="004F6151">
        <w:rPr>
          <w:rFonts w:eastAsia="仿宋"/>
          <w:sz w:val="24"/>
        </w:rPr>
        <w:t>个</w:t>
      </w:r>
      <w:r w:rsidRPr="004F6151">
        <w:rPr>
          <w:rFonts w:eastAsia="仿宋"/>
          <w:sz w:val="24"/>
        </w:rPr>
        <w:t>PCIe 4.0</w:t>
      </w:r>
      <w:r w:rsidRPr="004F6151">
        <w:rPr>
          <w:rFonts w:eastAsia="仿宋"/>
          <w:sz w:val="24"/>
        </w:rPr>
        <w:t>接口，提供产品规格彩页证明</w:t>
      </w:r>
      <w:r w:rsidRPr="004F6151">
        <w:rPr>
          <w:rFonts w:eastAsia="仿宋"/>
          <w:sz w:val="24"/>
        </w:rPr>
        <w:t>。</w:t>
      </w:r>
    </w:p>
    <w:p w14:paraId="23B9B50D" w14:textId="74556BF7" w:rsidR="0075226D" w:rsidRPr="004F6151" w:rsidRDefault="004F6151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1.</w:t>
      </w:r>
      <w:r w:rsidRPr="004F6151">
        <w:rPr>
          <w:rFonts w:eastAsia="仿宋"/>
          <w:sz w:val="24"/>
        </w:rPr>
        <w:t>7</w:t>
      </w:r>
      <w:r w:rsidRPr="004F6151">
        <w:rPr>
          <w:rFonts w:eastAsia="仿宋"/>
          <w:sz w:val="24"/>
        </w:rPr>
        <w:t>电源：</w:t>
      </w:r>
      <w:r w:rsidRPr="004F6151">
        <w:rPr>
          <w:rFonts w:eastAsia="仿宋"/>
          <w:sz w:val="24"/>
        </w:rPr>
        <w:t>≥2000W</w:t>
      </w:r>
      <w:r w:rsidRPr="004F6151">
        <w:rPr>
          <w:rFonts w:eastAsia="仿宋"/>
          <w:sz w:val="24"/>
        </w:rPr>
        <w:t>的</w:t>
      </w:r>
      <w:r w:rsidRPr="004F6151">
        <w:rPr>
          <w:rFonts w:eastAsia="仿宋"/>
          <w:sz w:val="24"/>
        </w:rPr>
        <w:t>2+2</w:t>
      </w:r>
      <w:r w:rsidRPr="004F6151">
        <w:rPr>
          <w:rFonts w:eastAsia="仿宋"/>
          <w:sz w:val="24"/>
        </w:rPr>
        <w:t>冗余供电模块。</w:t>
      </w:r>
    </w:p>
    <w:p w14:paraId="26636EFE" w14:textId="5654EA8B" w:rsidR="0075226D" w:rsidRPr="004F6151" w:rsidRDefault="004F6151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1.</w:t>
      </w:r>
      <w:r w:rsidRPr="004F6151">
        <w:rPr>
          <w:rFonts w:eastAsia="仿宋"/>
          <w:sz w:val="24"/>
        </w:rPr>
        <w:t>8</w:t>
      </w:r>
      <w:r w:rsidRPr="004F6151">
        <w:rPr>
          <w:rFonts w:eastAsia="仿宋"/>
          <w:sz w:val="24"/>
        </w:rPr>
        <w:t>网口：每台服务器配置</w:t>
      </w:r>
      <w:r w:rsidRPr="004F6151">
        <w:rPr>
          <w:rFonts w:eastAsia="仿宋"/>
          <w:sz w:val="24"/>
        </w:rPr>
        <w:t>≥ 1</w:t>
      </w:r>
      <w:r w:rsidRPr="004F6151">
        <w:rPr>
          <w:rFonts w:eastAsia="仿宋"/>
          <w:sz w:val="24"/>
        </w:rPr>
        <w:t>个</w:t>
      </w:r>
      <w:r w:rsidRPr="004F6151">
        <w:rPr>
          <w:rFonts w:eastAsia="仿宋"/>
          <w:sz w:val="24"/>
        </w:rPr>
        <w:t>2</w:t>
      </w:r>
      <w:r w:rsidRPr="004F6151">
        <w:rPr>
          <w:rFonts w:eastAsia="仿宋"/>
          <w:sz w:val="24"/>
        </w:rPr>
        <w:t>口万兆光纤网卡（含</w:t>
      </w:r>
      <w:r w:rsidRPr="004F6151">
        <w:rPr>
          <w:rFonts w:eastAsia="仿宋"/>
          <w:sz w:val="24"/>
        </w:rPr>
        <w:t>2</w:t>
      </w:r>
      <w:r w:rsidRPr="004F6151">
        <w:rPr>
          <w:rFonts w:eastAsia="仿宋"/>
          <w:sz w:val="24"/>
        </w:rPr>
        <w:t>个</w:t>
      </w:r>
      <w:proofErr w:type="gramStart"/>
      <w:r w:rsidRPr="004F6151">
        <w:rPr>
          <w:rFonts w:eastAsia="仿宋"/>
          <w:sz w:val="24"/>
        </w:rPr>
        <w:t>多模光模块</w:t>
      </w:r>
      <w:proofErr w:type="gramEnd"/>
      <w:r w:rsidRPr="004F6151">
        <w:rPr>
          <w:rFonts w:eastAsia="仿宋"/>
          <w:sz w:val="24"/>
        </w:rPr>
        <w:t>）。</w:t>
      </w:r>
    </w:p>
    <w:p w14:paraId="4FA5D3C0" w14:textId="12B6BD87" w:rsidR="0075226D" w:rsidRPr="004F6151" w:rsidRDefault="004F6151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1.</w:t>
      </w:r>
      <w:r w:rsidRPr="004F6151">
        <w:rPr>
          <w:rFonts w:eastAsia="仿宋"/>
          <w:sz w:val="24"/>
        </w:rPr>
        <w:t>9</w:t>
      </w:r>
      <w:r w:rsidRPr="004F6151">
        <w:rPr>
          <w:rFonts w:eastAsia="仿宋"/>
          <w:sz w:val="24"/>
        </w:rPr>
        <w:t>具备</w:t>
      </w:r>
      <w:r w:rsidRPr="004F6151">
        <w:rPr>
          <w:rFonts w:eastAsia="仿宋"/>
          <w:sz w:val="24"/>
        </w:rPr>
        <w:t>3C</w:t>
      </w:r>
      <w:r w:rsidRPr="004F6151">
        <w:rPr>
          <w:rFonts w:eastAsia="仿宋"/>
          <w:sz w:val="24"/>
        </w:rPr>
        <w:t>认证证书，提供复印件证明；</w:t>
      </w:r>
    </w:p>
    <w:p w14:paraId="27B93F8C" w14:textId="07918E28" w:rsidR="0075226D" w:rsidRPr="004F6151" w:rsidRDefault="004F6151">
      <w:pPr>
        <w:spacing w:line="360" w:lineRule="auto"/>
        <w:rPr>
          <w:rFonts w:eastAsia="仿宋"/>
          <w:color w:val="FF0000"/>
          <w:sz w:val="24"/>
        </w:rPr>
      </w:pPr>
      <w:r>
        <w:rPr>
          <w:rFonts w:eastAsia="仿宋"/>
          <w:sz w:val="24"/>
        </w:rPr>
        <w:t>1.</w:t>
      </w:r>
      <w:r w:rsidRPr="004F6151">
        <w:rPr>
          <w:rFonts w:eastAsia="仿宋"/>
          <w:sz w:val="24"/>
        </w:rPr>
        <w:t>1</w:t>
      </w:r>
      <w:r w:rsidRPr="004F6151">
        <w:rPr>
          <w:rFonts w:eastAsia="仿宋"/>
          <w:sz w:val="24"/>
        </w:rPr>
        <w:t>0</w:t>
      </w:r>
      <w:r w:rsidRPr="004F6151">
        <w:rPr>
          <w:rFonts w:eastAsia="仿宋"/>
          <w:sz w:val="24"/>
        </w:rPr>
        <w:t>具备中国节能认证证书，提供复印件证明；</w:t>
      </w:r>
    </w:p>
    <w:p w14:paraId="08C7ACB0" w14:textId="76074B27" w:rsidR="0075226D" w:rsidRPr="004F6151" w:rsidRDefault="004F6151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1.</w:t>
      </w:r>
      <w:r w:rsidRPr="004F6151">
        <w:rPr>
          <w:rFonts w:eastAsia="仿宋"/>
          <w:sz w:val="24"/>
        </w:rPr>
        <w:t>1</w:t>
      </w:r>
      <w:r w:rsidRPr="004F6151">
        <w:rPr>
          <w:rFonts w:eastAsia="仿宋"/>
          <w:sz w:val="24"/>
        </w:rPr>
        <w:t>1</w:t>
      </w:r>
      <w:r w:rsidRPr="004F6151">
        <w:rPr>
          <w:rFonts w:eastAsia="仿宋"/>
          <w:sz w:val="24"/>
        </w:rPr>
        <w:t>为保证技术服务专业性，设备生产厂商需</w:t>
      </w:r>
      <w:proofErr w:type="gramStart"/>
      <w:r w:rsidRPr="004F6151">
        <w:rPr>
          <w:rFonts w:eastAsia="仿宋"/>
          <w:sz w:val="24"/>
        </w:rPr>
        <w:t>为算力</w:t>
      </w:r>
      <w:proofErr w:type="gramEnd"/>
      <w:r w:rsidRPr="004F6151">
        <w:rPr>
          <w:rFonts w:eastAsia="仿宋"/>
          <w:sz w:val="24"/>
        </w:rPr>
        <w:t>单元芯片厂商精英</w:t>
      </w:r>
      <w:proofErr w:type="gramStart"/>
      <w:r w:rsidRPr="004F6151">
        <w:rPr>
          <w:rFonts w:eastAsia="仿宋"/>
          <w:sz w:val="24"/>
        </w:rPr>
        <w:t>级合作</w:t>
      </w:r>
      <w:proofErr w:type="gramEnd"/>
      <w:r w:rsidRPr="004F6151">
        <w:rPr>
          <w:rFonts w:eastAsia="仿宋"/>
          <w:sz w:val="24"/>
        </w:rPr>
        <w:t>伙伴，</w:t>
      </w:r>
      <w:proofErr w:type="gramStart"/>
      <w:r w:rsidRPr="004F6151">
        <w:rPr>
          <w:rFonts w:eastAsia="仿宋"/>
          <w:sz w:val="24"/>
        </w:rPr>
        <w:t>提供算力单元</w:t>
      </w:r>
      <w:proofErr w:type="gramEnd"/>
      <w:r w:rsidRPr="004F6151">
        <w:rPr>
          <w:rFonts w:eastAsia="仿宋"/>
          <w:sz w:val="24"/>
        </w:rPr>
        <w:t>芯片厂商</w:t>
      </w:r>
      <w:proofErr w:type="gramStart"/>
      <w:r w:rsidRPr="004F6151">
        <w:rPr>
          <w:rFonts w:eastAsia="仿宋"/>
          <w:sz w:val="24"/>
        </w:rPr>
        <w:t>官网</w:t>
      </w:r>
      <w:r w:rsidRPr="004F6151">
        <w:rPr>
          <w:rFonts w:eastAsia="仿宋"/>
          <w:sz w:val="24"/>
        </w:rPr>
        <w:t>截</w:t>
      </w:r>
      <w:proofErr w:type="gramEnd"/>
      <w:r w:rsidRPr="004F6151">
        <w:rPr>
          <w:rFonts w:eastAsia="仿宋"/>
          <w:sz w:val="24"/>
        </w:rPr>
        <w:t>图证明，且具备</w:t>
      </w:r>
      <w:r w:rsidRPr="004F6151">
        <w:rPr>
          <w:rFonts w:eastAsia="仿宋"/>
          <w:sz w:val="24"/>
        </w:rPr>
        <w:t>12</w:t>
      </w:r>
      <w:r w:rsidRPr="004F6151">
        <w:rPr>
          <w:rFonts w:eastAsia="仿宋"/>
          <w:sz w:val="24"/>
        </w:rPr>
        <w:t>名以上算力单元厂商认证的技术人员，提供证书复印件证明；</w:t>
      </w:r>
    </w:p>
    <w:p w14:paraId="6F3892B5" w14:textId="10DB00F8" w:rsidR="0075226D" w:rsidRPr="004F6151" w:rsidRDefault="004F6151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1.</w:t>
      </w:r>
      <w:r w:rsidRPr="004F6151">
        <w:rPr>
          <w:rFonts w:eastAsia="仿宋"/>
          <w:sz w:val="24"/>
        </w:rPr>
        <w:t>1</w:t>
      </w:r>
      <w:r w:rsidRPr="004F6151">
        <w:rPr>
          <w:rFonts w:eastAsia="仿宋"/>
          <w:sz w:val="24"/>
        </w:rPr>
        <w:t>2</w:t>
      </w:r>
      <w:r w:rsidRPr="004F6151">
        <w:rPr>
          <w:rFonts w:eastAsia="仿宋"/>
          <w:sz w:val="24"/>
        </w:rPr>
        <w:t>设备生产厂商具备</w:t>
      </w:r>
      <w:r w:rsidRPr="004F6151">
        <w:rPr>
          <w:rFonts w:eastAsia="仿宋"/>
          <w:sz w:val="24"/>
        </w:rPr>
        <w:t>ISO9001</w:t>
      </w:r>
      <w:r w:rsidRPr="004F6151">
        <w:rPr>
          <w:rFonts w:eastAsia="仿宋"/>
          <w:sz w:val="24"/>
        </w:rPr>
        <w:t>，</w:t>
      </w:r>
      <w:r w:rsidRPr="004F6151">
        <w:rPr>
          <w:rFonts w:eastAsia="仿宋"/>
          <w:sz w:val="24"/>
        </w:rPr>
        <w:t>ISO14001</w:t>
      </w:r>
      <w:r w:rsidRPr="004F6151">
        <w:rPr>
          <w:rFonts w:eastAsia="仿宋"/>
          <w:sz w:val="24"/>
        </w:rPr>
        <w:t>，</w:t>
      </w:r>
      <w:r w:rsidRPr="004F6151">
        <w:rPr>
          <w:rFonts w:eastAsia="仿宋"/>
          <w:sz w:val="24"/>
        </w:rPr>
        <w:t>专精特新</w:t>
      </w:r>
      <w:r w:rsidRPr="004F6151">
        <w:rPr>
          <w:rFonts w:eastAsia="仿宋"/>
          <w:sz w:val="24"/>
        </w:rPr>
        <w:t>“</w:t>
      </w:r>
      <w:r w:rsidRPr="004F6151">
        <w:rPr>
          <w:rFonts w:eastAsia="仿宋"/>
          <w:sz w:val="24"/>
        </w:rPr>
        <w:t>小巨人</w:t>
      </w:r>
      <w:r w:rsidRPr="004F6151">
        <w:rPr>
          <w:rFonts w:eastAsia="仿宋"/>
          <w:sz w:val="24"/>
        </w:rPr>
        <w:t>”</w:t>
      </w:r>
      <w:r w:rsidRPr="004F6151">
        <w:rPr>
          <w:rFonts w:eastAsia="仿宋"/>
          <w:sz w:val="24"/>
        </w:rPr>
        <w:t>企业，</w:t>
      </w:r>
      <w:r w:rsidRPr="004F6151">
        <w:rPr>
          <w:rFonts w:eastAsia="仿宋"/>
          <w:sz w:val="24"/>
        </w:rPr>
        <w:t>提供证书复印件；</w:t>
      </w:r>
    </w:p>
    <w:p w14:paraId="6861217D" w14:textId="3CC0EFDA" w:rsidR="0075226D" w:rsidRPr="004F6151" w:rsidRDefault="004F6151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1.</w:t>
      </w:r>
      <w:r w:rsidRPr="004F6151">
        <w:rPr>
          <w:rFonts w:eastAsia="仿宋"/>
          <w:sz w:val="24"/>
        </w:rPr>
        <w:t>1</w:t>
      </w:r>
      <w:r w:rsidRPr="004F6151">
        <w:rPr>
          <w:rFonts w:eastAsia="仿宋"/>
          <w:sz w:val="24"/>
        </w:rPr>
        <w:t>3</w:t>
      </w:r>
      <w:r w:rsidRPr="004F6151">
        <w:rPr>
          <w:rFonts w:eastAsia="仿宋"/>
          <w:sz w:val="24"/>
        </w:rPr>
        <w:t>服务器要求全新，产品为全配置装箱，通过官方的</w:t>
      </w:r>
      <w:r w:rsidRPr="004F6151">
        <w:rPr>
          <w:rFonts w:eastAsia="仿宋"/>
          <w:sz w:val="24"/>
        </w:rPr>
        <w:t>400</w:t>
      </w:r>
      <w:r w:rsidRPr="004F6151">
        <w:rPr>
          <w:rFonts w:eastAsia="仿宋"/>
          <w:sz w:val="24"/>
        </w:rPr>
        <w:t>服务热线可查询到配置详细信息，必须和采购要求匹配一致。</w:t>
      </w:r>
    </w:p>
    <w:p w14:paraId="714E9C70" w14:textId="50BE5C28" w:rsidR="0075226D" w:rsidRPr="004F6151" w:rsidRDefault="004F6151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1.</w:t>
      </w:r>
      <w:r w:rsidRPr="004F6151">
        <w:rPr>
          <w:rFonts w:eastAsia="仿宋"/>
          <w:sz w:val="24"/>
        </w:rPr>
        <w:t>1</w:t>
      </w:r>
      <w:r w:rsidRPr="004F6151">
        <w:rPr>
          <w:rFonts w:eastAsia="仿宋"/>
          <w:sz w:val="24"/>
        </w:rPr>
        <w:t>4</w:t>
      </w:r>
      <w:r w:rsidRPr="004F6151">
        <w:rPr>
          <w:rFonts w:eastAsia="仿宋"/>
          <w:sz w:val="24"/>
        </w:rPr>
        <w:t>设备支持如下功能：</w:t>
      </w:r>
    </w:p>
    <w:p w14:paraId="6FD46155" w14:textId="55788F2D" w:rsidR="0075226D" w:rsidRPr="004F6151" w:rsidRDefault="004F6151" w:rsidP="004F6151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eastAsia="仿宋"/>
          <w:sz w:val="24"/>
        </w:rPr>
      </w:pPr>
      <w:r w:rsidRPr="004F6151">
        <w:rPr>
          <w:rFonts w:eastAsia="仿宋"/>
          <w:sz w:val="24"/>
        </w:rPr>
        <w:t>资源虚拟化：采用轻量级容器虚拟化技术，实现对</w:t>
      </w:r>
      <w:r w:rsidRPr="004F6151">
        <w:rPr>
          <w:rFonts w:eastAsia="仿宋"/>
          <w:sz w:val="24"/>
        </w:rPr>
        <w:t>CPU</w:t>
      </w:r>
      <w:r w:rsidRPr="004F6151">
        <w:rPr>
          <w:rFonts w:eastAsia="仿宋"/>
          <w:sz w:val="24"/>
        </w:rPr>
        <w:t>、内存、磁盘等资源的虚拟化和统一管理。针对人工智能领域的特定需求，提供</w:t>
      </w:r>
      <w:r w:rsidRPr="004F6151">
        <w:rPr>
          <w:rFonts w:eastAsia="仿宋"/>
          <w:sz w:val="24"/>
        </w:rPr>
        <w:t>GPU</w:t>
      </w:r>
      <w:r w:rsidRPr="004F6151">
        <w:rPr>
          <w:rFonts w:eastAsia="仿宋"/>
          <w:sz w:val="24"/>
        </w:rPr>
        <w:t>等异构计算资源管理接口，实现对</w:t>
      </w:r>
      <w:r w:rsidRPr="004F6151">
        <w:rPr>
          <w:rFonts w:eastAsia="仿宋"/>
          <w:sz w:val="24"/>
        </w:rPr>
        <w:t>GPU</w:t>
      </w:r>
      <w:r w:rsidRPr="004F6151">
        <w:rPr>
          <w:rFonts w:eastAsia="仿宋"/>
          <w:sz w:val="24"/>
        </w:rPr>
        <w:t>等异构计算资源的虚拟</w:t>
      </w:r>
      <w:proofErr w:type="gramStart"/>
      <w:r w:rsidRPr="004F6151">
        <w:rPr>
          <w:rFonts w:eastAsia="仿宋"/>
          <w:sz w:val="24"/>
        </w:rPr>
        <w:t>化统一</w:t>
      </w:r>
      <w:proofErr w:type="gramEnd"/>
      <w:r w:rsidRPr="004F6151">
        <w:rPr>
          <w:rFonts w:eastAsia="仿宋"/>
          <w:sz w:val="24"/>
        </w:rPr>
        <w:t>管理，</w:t>
      </w:r>
      <w:r w:rsidRPr="004F6151">
        <w:rPr>
          <w:rFonts w:eastAsia="仿宋"/>
          <w:sz w:val="24"/>
        </w:rPr>
        <w:t>支持为容器以直通方式挂载</w:t>
      </w:r>
      <w:r w:rsidRPr="004F6151">
        <w:rPr>
          <w:rFonts w:eastAsia="仿宋"/>
          <w:sz w:val="24"/>
        </w:rPr>
        <w:t>GPU</w:t>
      </w:r>
      <w:r w:rsidRPr="004F6151">
        <w:rPr>
          <w:rFonts w:eastAsia="仿宋"/>
          <w:sz w:val="24"/>
        </w:rPr>
        <w:t>等异构计算资源；</w:t>
      </w:r>
    </w:p>
    <w:p w14:paraId="41A6E267" w14:textId="77777777" w:rsidR="0075226D" w:rsidRPr="004F6151" w:rsidRDefault="004F6151" w:rsidP="004F6151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eastAsia="仿宋"/>
          <w:sz w:val="24"/>
        </w:rPr>
      </w:pPr>
      <w:r w:rsidRPr="004F6151">
        <w:rPr>
          <w:rFonts w:eastAsia="仿宋"/>
          <w:sz w:val="24"/>
        </w:rPr>
        <w:t>2</w:t>
      </w:r>
      <w:r w:rsidRPr="004F6151">
        <w:rPr>
          <w:rFonts w:eastAsia="仿宋"/>
          <w:sz w:val="24"/>
        </w:rPr>
        <w:t>．容器管理：支持快速创建多种深度学习开发调试环境的容器，支持</w:t>
      </w:r>
      <w:r w:rsidRPr="004F6151">
        <w:rPr>
          <w:rFonts w:eastAsia="仿宋"/>
          <w:sz w:val="24"/>
        </w:rPr>
        <w:t xml:space="preserve">web Terminal </w:t>
      </w:r>
      <w:r w:rsidRPr="004F6151">
        <w:rPr>
          <w:rFonts w:eastAsia="仿宋"/>
          <w:sz w:val="24"/>
        </w:rPr>
        <w:t>访问容器（无需安装</w:t>
      </w:r>
      <w:proofErr w:type="spellStart"/>
      <w:r w:rsidRPr="004F6151">
        <w:rPr>
          <w:rFonts w:eastAsia="仿宋"/>
          <w:sz w:val="24"/>
        </w:rPr>
        <w:t>ssh</w:t>
      </w:r>
      <w:proofErr w:type="spellEnd"/>
      <w:r w:rsidRPr="004F6151">
        <w:rPr>
          <w:rFonts w:eastAsia="仿宋"/>
          <w:sz w:val="24"/>
        </w:rPr>
        <w:t>服务），支持将创建的容器在线进行镜像打包，并支持将打包好的镜像上传镜像仓库，实现镜像版本的持续更新，提供截图证明；</w:t>
      </w:r>
    </w:p>
    <w:p w14:paraId="3A48723E" w14:textId="0ACB6A92" w:rsidR="0075226D" w:rsidRPr="004F6151" w:rsidRDefault="004F6151" w:rsidP="004F6151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eastAsia="仿宋"/>
          <w:sz w:val="24"/>
        </w:rPr>
      </w:pPr>
      <w:r w:rsidRPr="004F6151">
        <w:rPr>
          <w:rFonts w:eastAsia="仿宋"/>
          <w:sz w:val="24"/>
        </w:rPr>
        <w:lastRenderedPageBreak/>
        <w:t>算法开发：平台整合</w:t>
      </w:r>
      <w:proofErr w:type="spellStart"/>
      <w:r w:rsidRPr="004F6151">
        <w:rPr>
          <w:rFonts w:eastAsia="仿宋"/>
          <w:sz w:val="24"/>
        </w:rPr>
        <w:t>Jupyter</w:t>
      </w:r>
      <w:proofErr w:type="spellEnd"/>
      <w:r w:rsidRPr="004F6151">
        <w:rPr>
          <w:rFonts w:eastAsia="仿宋"/>
          <w:sz w:val="24"/>
        </w:rPr>
        <w:t>、</w:t>
      </w:r>
      <w:proofErr w:type="spellStart"/>
      <w:r w:rsidRPr="004F6151">
        <w:rPr>
          <w:rFonts w:eastAsia="仿宋"/>
          <w:sz w:val="24"/>
        </w:rPr>
        <w:t>VSCode</w:t>
      </w:r>
      <w:proofErr w:type="spellEnd"/>
      <w:r w:rsidRPr="004F6151">
        <w:rPr>
          <w:rFonts w:eastAsia="仿宋"/>
          <w:sz w:val="24"/>
        </w:rPr>
        <w:t>功能，用户访问增加权限控制，支持</w:t>
      </w:r>
      <w:proofErr w:type="spellStart"/>
      <w:r w:rsidRPr="004F6151">
        <w:rPr>
          <w:rFonts w:eastAsia="仿宋"/>
          <w:sz w:val="24"/>
        </w:rPr>
        <w:t>vnc</w:t>
      </w:r>
      <w:proofErr w:type="spellEnd"/>
      <w:r w:rsidRPr="004F6151">
        <w:rPr>
          <w:rFonts w:eastAsia="仿宋"/>
          <w:sz w:val="24"/>
        </w:rPr>
        <w:t>功能，用户可以在平台上直接访问容器桌面环境，支持</w:t>
      </w:r>
      <w:proofErr w:type="spellStart"/>
      <w:r w:rsidRPr="004F6151">
        <w:rPr>
          <w:rFonts w:eastAsia="仿宋"/>
          <w:sz w:val="24"/>
        </w:rPr>
        <w:t>TensorBoard</w:t>
      </w:r>
      <w:proofErr w:type="spellEnd"/>
      <w:r w:rsidRPr="004F6151">
        <w:rPr>
          <w:rFonts w:eastAsia="仿宋"/>
          <w:sz w:val="24"/>
        </w:rPr>
        <w:t>，支持</w:t>
      </w:r>
      <w:r w:rsidRPr="004F6151">
        <w:rPr>
          <w:rFonts w:eastAsia="仿宋"/>
          <w:sz w:val="24"/>
        </w:rPr>
        <w:t>RDMA</w:t>
      </w:r>
      <w:r w:rsidRPr="004F6151">
        <w:rPr>
          <w:rFonts w:eastAsia="仿宋"/>
          <w:sz w:val="24"/>
        </w:rPr>
        <w:t>，为保证安全性，其中远程桌面、</w:t>
      </w:r>
      <w:proofErr w:type="spellStart"/>
      <w:r w:rsidRPr="004F6151">
        <w:rPr>
          <w:rFonts w:eastAsia="仿宋"/>
          <w:sz w:val="24"/>
        </w:rPr>
        <w:t>Jupyter</w:t>
      </w:r>
      <w:proofErr w:type="spellEnd"/>
      <w:r w:rsidRPr="004F6151">
        <w:rPr>
          <w:rFonts w:eastAsia="仿宋"/>
          <w:sz w:val="24"/>
        </w:rPr>
        <w:t>、</w:t>
      </w:r>
      <w:proofErr w:type="spellStart"/>
      <w:r w:rsidRPr="004F6151">
        <w:rPr>
          <w:rFonts w:eastAsia="仿宋"/>
          <w:sz w:val="24"/>
        </w:rPr>
        <w:t>TensorBoa</w:t>
      </w:r>
      <w:r w:rsidRPr="004F6151">
        <w:rPr>
          <w:rFonts w:eastAsia="仿宋"/>
          <w:sz w:val="24"/>
        </w:rPr>
        <w:t>rd</w:t>
      </w:r>
      <w:proofErr w:type="spellEnd"/>
      <w:r w:rsidRPr="004F6151">
        <w:rPr>
          <w:rFonts w:eastAsia="仿宋"/>
          <w:sz w:val="24"/>
        </w:rPr>
        <w:t>、</w:t>
      </w:r>
      <w:proofErr w:type="spellStart"/>
      <w:r w:rsidRPr="004F6151">
        <w:rPr>
          <w:rFonts w:eastAsia="仿宋"/>
          <w:sz w:val="24"/>
        </w:rPr>
        <w:t>VSCode</w:t>
      </w:r>
      <w:proofErr w:type="spellEnd"/>
      <w:r w:rsidRPr="004F6151">
        <w:rPr>
          <w:rFonts w:eastAsia="仿宋"/>
          <w:sz w:val="24"/>
        </w:rPr>
        <w:t>支持端口号和密码设置，提供功能截图证明；</w:t>
      </w:r>
    </w:p>
    <w:p w14:paraId="085392C9" w14:textId="42CE0920" w:rsidR="0075226D" w:rsidRPr="004F6151" w:rsidRDefault="004F6151" w:rsidP="004F6151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eastAsia="仿宋"/>
          <w:sz w:val="24"/>
        </w:rPr>
      </w:pPr>
      <w:r w:rsidRPr="004F6151">
        <w:rPr>
          <w:rFonts w:eastAsia="仿宋"/>
          <w:sz w:val="24"/>
        </w:rPr>
        <w:t>底层使用非</w:t>
      </w:r>
      <w:r w:rsidRPr="004F6151">
        <w:rPr>
          <w:rFonts w:eastAsia="仿宋"/>
          <w:sz w:val="24"/>
        </w:rPr>
        <w:t>k8s</w:t>
      </w:r>
      <w:r w:rsidRPr="004F6151">
        <w:rPr>
          <w:rFonts w:eastAsia="仿宋"/>
          <w:sz w:val="24"/>
        </w:rPr>
        <w:t>或非基于</w:t>
      </w:r>
      <w:r w:rsidRPr="004F6151">
        <w:rPr>
          <w:rFonts w:eastAsia="仿宋"/>
          <w:sz w:val="24"/>
        </w:rPr>
        <w:t>k8s</w:t>
      </w:r>
      <w:r w:rsidRPr="004F6151">
        <w:rPr>
          <w:rFonts w:eastAsia="仿宋"/>
          <w:sz w:val="24"/>
        </w:rPr>
        <w:t>等开源调度系统二次开发，避免</w:t>
      </w:r>
      <w:r w:rsidRPr="004F6151">
        <w:rPr>
          <w:rFonts w:eastAsia="仿宋"/>
          <w:sz w:val="24"/>
        </w:rPr>
        <w:t>k8s</w:t>
      </w:r>
      <w:r w:rsidRPr="004F6151">
        <w:rPr>
          <w:rFonts w:eastAsia="仿宋"/>
          <w:sz w:val="24"/>
        </w:rPr>
        <w:t>中</w:t>
      </w:r>
      <w:r w:rsidRPr="004F6151">
        <w:rPr>
          <w:rFonts w:eastAsia="仿宋"/>
          <w:sz w:val="24"/>
        </w:rPr>
        <w:t>pod</w:t>
      </w:r>
      <w:r w:rsidRPr="004F6151">
        <w:rPr>
          <w:rFonts w:eastAsia="仿宋"/>
          <w:sz w:val="24"/>
        </w:rPr>
        <w:t>因内存或硬盘超过配额限制而重启的问题，提供厂商盖章承诺书或技术证明资料；</w:t>
      </w:r>
    </w:p>
    <w:p w14:paraId="0932EFD5" w14:textId="52B81534" w:rsidR="0075226D" w:rsidRPr="004F6151" w:rsidRDefault="004F6151" w:rsidP="004F6151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eastAsia="仿宋"/>
          <w:sz w:val="24"/>
        </w:rPr>
      </w:pPr>
      <w:r w:rsidRPr="004F6151">
        <w:rPr>
          <w:rFonts w:eastAsia="仿宋"/>
          <w:sz w:val="24"/>
        </w:rPr>
        <w:t>资源限制：限制用户，用户组整体的资源；</w:t>
      </w:r>
    </w:p>
    <w:p w14:paraId="02276472" w14:textId="67209A2C" w:rsidR="0075226D" w:rsidRPr="004F6151" w:rsidRDefault="004F6151" w:rsidP="004F6151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eastAsia="仿宋"/>
          <w:sz w:val="24"/>
        </w:rPr>
      </w:pPr>
      <w:r w:rsidRPr="004F6151">
        <w:rPr>
          <w:rFonts w:eastAsia="仿宋"/>
          <w:sz w:val="24"/>
        </w:rPr>
        <w:t>自动释放：可对运行中任务</w:t>
      </w:r>
      <w:r w:rsidRPr="004F6151">
        <w:rPr>
          <w:rFonts w:eastAsia="仿宋"/>
          <w:sz w:val="24"/>
        </w:rPr>
        <w:t>CPU</w:t>
      </w:r>
      <w:r w:rsidRPr="004F6151">
        <w:rPr>
          <w:rFonts w:eastAsia="仿宋"/>
          <w:sz w:val="24"/>
        </w:rPr>
        <w:t>、</w:t>
      </w:r>
      <w:r w:rsidRPr="004F6151">
        <w:rPr>
          <w:rFonts w:eastAsia="仿宋"/>
          <w:sz w:val="24"/>
        </w:rPr>
        <w:t>GPU</w:t>
      </w:r>
      <w:r w:rsidRPr="004F6151">
        <w:rPr>
          <w:rFonts w:eastAsia="仿宋"/>
          <w:sz w:val="24"/>
        </w:rPr>
        <w:t>使用率阀值限制，低于限制自动关闭任务，提供功能截图证明。；</w:t>
      </w:r>
    </w:p>
    <w:p w14:paraId="3C452761" w14:textId="77777777" w:rsidR="0075226D" w:rsidRPr="004F6151" w:rsidRDefault="004F6151" w:rsidP="004F6151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eastAsia="仿宋"/>
          <w:sz w:val="24"/>
        </w:rPr>
      </w:pPr>
      <w:r w:rsidRPr="004F6151">
        <w:rPr>
          <w:rFonts w:eastAsia="仿宋"/>
          <w:sz w:val="24"/>
        </w:rPr>
        <w:t>7</w:t>
      </w:r>
      <w:r w:rsidRPr="004F6151">
        <w:rPr>
          <w:rFonts w:eastAsia="仿宋"/>
          <w:sz w:val="24"/>
        </w:rPr>
        <w:t>．排队功能：用户使用资源不足时，未超过单个资源池限制，启动排队功能，默认根据用户提交时间排队，管理员可修改用户排队顺序，提供功能截图证明。</w:t>
      </w:r>
    </w:p>
    <w:p w14:paraId="44049666" w14:textId="77777777" w:rsidR="0075226D" w:rsidRPr="004F6151" w:rsidRDefault="004F6151" w:rsidP="004F6151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eastAsia="仿宋"/>
          <w:sz w:val="24"/>
        </w:rPr>
      </w:pPr>
      <w:r w:rsidRPr="004F6151">
        <w:rPr>
          <w:rFonts w:eastAsia="仿宋"/>
          <w:sz w:val="24"/>
        </w:rPr>
        <w:t xml:space="preserve">8. </w:t>
      </w:r>
      <w:r w:rsidRPr="004F6151">
        <w:rPr>
          <w:rFonts w:eastAsia="仿宋"/>
          <w:sz w:val="24"/>
        </w:rPr>
        <w:t>登录</w:t>
      </w:r>
      <w:r w:rsidRPr="004F6151">
        <w:rPr>
          <w:rFonts w:eastAsia="仿宋"/>
          <w:sz w:val="24"/>
        </w:rPr>
        <w:t>/</w:t>
      </w:r>
      <w:r w:rsidRPr="004F6151">
        <w:rPr>
          <w:rFonts w:eastAsia="仿宋"/>
          <w:sz w:val="24"/>
        </w:rPr>
        <w:t>操作日志：支持记录用户的登录时间、登录状态、登录</w:t>
      </w:r>
      <w:r w:rsidRPr="004F6151">
        <w:rPr>
          <w:rFonts w:eastAsia="仿宋"/>
          <w:sz w:val="24"/>
        </w:rPr>
        <w:t>IP</w:t>
      </w:r>
      <w:r w:rsidRPr="004F6151">
        <w:rPr>
          <w:rFonts w:eastAsia="仿宋"/>
          <w:sz w:val="24"/>
        </w:rPr>
        <w:t>、使用浏览器等；支持记录用户操作，包含功能名称、操作人、请求方式、操作状态、时间等，提供功能截图证明。</w:t>
      </w:r>
    </w:p>
    <w:p w14:paraId="7F0A8F95" w14:textId="77777777" w:rsidR="0075226D" w:rsidRPr="004F6151" w:rsidRDefault="004F6151" w:rsidP="004F6151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eastAsia="仿宋"/>
          <w:sz w:val="24"/>
        </w:rPr>
      </w:pPr>
      <w:r w:rsidRPr="004F6151">
        <w:rPr>
          <w:rFonts w:eastAsia="仿宋"/>
          <w:sz w:val="24"/>
        </w:rPr>
        <w:t xml:space="preserve">9. </w:t>
      </w:r>
      <w:r w:rsidRPr="004F6151">
        <w:rPr>
          <w:rFonts w:eastAsia="仿宋"/>
          <w:sz w:val="24"/>
        </w:rPr>
        <w:t>文件共享与隔离：支持数据共享与数据隔离，即同一数据可供多用户同时访问，不同用户有自己的私有空间。也可以设定不同用户的访问权限，提供截图证明。</w:t>
      </w:r>
    </w:p>
    <w:p w14:paraId="533340BD" w14:textId="77777777" w:rsidR="0075226D" w:rsidRPr="004F6151" w:rsidRDefault="004F6151" w:rsidP="004F6151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eastAsia="仿宋"/>
          <w:sz w:val="24"/>
        </w:rPr>
      </w:pPr>
      <w:r w:rsidRPr="004F6151">
        <w:rPr>
          <w:rFonts w:eastAsia="仿宋"/>
          <w:sz w:val="24"/>
        </w:rPr>
        <w:t>10</w:t>
      </w:r>
      <w:r w:rsidRPr="004F6151">
        <w:rPr>
          <w:rFonts w:eastAsia="仿宋"/>
          <w:sz w:val="24"/>
        </w:rPr>
        <w:t>．镜像管理：支持私有镜像仓库，集中化管理用户的镜像。能够提供新建项目、设置用户权限等功能，提供功能截图证明。</w:t>
      </w:r>
    </w:p>
    <w:p w14:paraId="70476501" w14:textId="7F2C659E" w:rsidR="0075226D" w:rsidRPr="004F6151" w:rsidRDefault="004F6151">
      <w:pPr>
        <w:spacing w:line="360" w:lineRule="auto"/>
        <w:rPr>
          <w:rFonts w:eastAsia="仿宋"/>
          <w:color w:val="FF0000"/>
          <w:sz w:val="24"/>
        </w:rPr>
      </w:pPr>
      <w:r w:rsidRPr="004F6151">
        <w:rPr>
          <w:rFonts w:eastAsia="仿宋"/>
          <w:b/>
          <w:bCs/>
          <w:sz w:val="24"/>
        </w:rPr>
        <w:t>2</w:t>
      </w:r>
      <w:r>
        <w:rPr>
          <w:rFonts w:eastAsia="仿宋" w:hint="eastAsia"/>
          <w:b/>
          <w:bCs/>
          <w:sz w:val="24"/>
        </w:rPr>
        <w:t>．</w:t>
      </w:r>
      <w:r w:rsidRPr="004F6151">
        <w:rPr>
          <w:rFonts w:eastAsia="仿宋"/>
          <w:b/>
          <w:bCs/>
          <w:sz w:val="24"/>
        </w:rPr>
        <w:t>GPU</w:t>
      </w:r>
      <w:r w:rsidRPr="004F6151">
        <w:rPr>
          <w:rFonts w:eastAsia="仿宋"/>
          <w:b/>
          <w:bCs/>
          <w:sz w:val="24"/>
        </w:rPr>
        <w:t>显卡</w:t>
      </w:r>
    </w:p>
    <w:p w14:paraId="7DFAC91A" w14:textId="77777777" w:rsidR="0075226D" w:rsidRPr="004F6151" w:rsidRDefault="004F6151">
      <w:pPr>
        <w:spacing w:line="360" w:lineRule="auto"/>
        <w:rPr>
          <w:rFonts w:eastAsia="仿宋"/>
          <w:sz w:val="24"/>
        </w:rPr>
      </w:pPr>
      <w:r w:rsidRPr="004F6151">
        <w:rPr>
          <w:rFonts w:eastAsia="仿宋"/>
          <w:color w:val="000000"/>
          <w:sz w:val="24"/>
        </w:rPr>
        <w:t>配置数量</w:t>
      </w:r>
      <w:r w:rsidRPr="004F6151">
        <w:rPr>
          <w:rFonts w:eastAsia="仿宋"/>
          <w:sz w:val="24"/>
        </w:rPr>
        <w:t>不少于</w:t>
      </w:r>
      <w:r w:rsidRPr="004F6151">
        <w:rPr>
          <w:rFonts w:eastAsia="仿宋"/>
          <w:sz w:val="24"/>
        </w:rPr>
        <w:t>8</w:t>
      </w:r>
      <w:r w:rsidRPr="004F6151">
        <w:rPr>
          <w:rFonts w:eastAsia="仿宋"/>
          <w:sz w:val="24"/>
        </w:rPr>
        <w:t>个</w:t>
      </w:r>
      <w:r w:rsidRPr="004F6151">
        <w:rPr>
          <w:rFonts w:eastAsia="仿宋"/>
          <w:sz w:val="24"/>
        </w:rPr>
        <w:t>GPU</w:t>
      </w:r>
      <w:r w:rsidRPr="004F6151">
        <w:rPr>
          <w:rFonts w:eastAsia="仿宋"/>
          <w:sz w:val="24"/>
        </w:rPr>
        <w:t>显卡，采用主动散热，单个可提供</w:t>
      </w:r>
      <w:r w:rsidRPr="004F6151">
        <w:rPr>
          <w:rFonts w:eastAsia="仿宋"/>
          <w:sz w:val="24"/>
        </w:rPr>
        <w:t>≥82.5TFLO</w:t>
      </w:r>
      <w:r w:rsidRPr="004F6151">
        <w:rPr>
          <w:rFonts w:eastAsia="仿宋"/>
          <w:sz w:val="24"/>
        </w:rPr>
        <w:t>PS Peak FP32</w:t>
      </w:r>
      <w:r w:rsidRPr="004F6151">
        <w:rPr>
          <w:rFonts w:eastAsia="仿宋"/>
          <w:sz w:val="24"/>
        </w:rPr>
        <w:t>性能，缓存不低于</w:t>
      </w:r>
      <w:r w:rsidRPr="004F6151">
        <w:rPr>
          <w:rFonts w:eastAsia="仿宋"/>
          <w:sz w:val="24"/>
        </w:rPr>
        <w:t>24GB</w:t>
      </w:r>
      <w:r w:rsidRPr="004F6151">
        <w:rPr>
          <w:rFonts w:eastAsia="仿宋"/>
          <w:sz w:val="24"/>
        </w:rPr>
        <w:t>；配置</w:t>
      </w:r>
      <w:r w:rsidRPr="004F6151">
        <w:rPr>
          <w:rFonts w:eastAsia="仿宋"/>
          <w:sz w:val="24"/>
        </w:rPr>
        <w:t>GPU</w:t>
      </w:r>
      <w:r w:rsidRPr="004F6151">
        <w:rPr>
          <w:rFonts w:eastAsia="仿宋"/>
          <w:sz w:val="24"/>
        </w:rPr>
        <w:t>套件线缆、适配</w:t>
      </w:r>
      <w:r w:rsidRPr="004F6151">
        <w:rPr>
          <w:rFonts w:eastAsia="仿宋"/>
          <w:sz w:val="24"/>
        </w:rPr>
        <w:t>8</w:t>
      </w:r>
      <w:r w:rsidRPr="004F6151">
        <w:rPr>
          <w:rFonts w:eastAsia="仿宋"/>
          <w:sz w:val="24"/>
        </w:rPr>
        <w:t>卡服务器。</w:t>
      </w:r>
    </w:p>
    <w:p w14:paraId="1901E076" w14:textId="77777777" w:rsidR="0075226D" w:rsidRPr="004F6151" w:rsidRDefault="004F6151">
      <w:pPr>
        <w:spacing w:line="360" w:lineRule="auto"/>
        <w:rPr>
          <w:rFonts w:eastAsia="仿宋"/>
          <w:b/>
          <w:bCs/>
          <w:sz w:val="24"/>
        </w:rPr>
      </w:pPr>
      <w:r w:rsidRPr="004F6151">
        <w:rPr>
          <w:rFonts w:eastAsia="仿宋"/>
          <w:b/>
          <w:bCs/>
          <w:sz w:val="24"/>
        </w:rPr>
        <w:t>技术服务要求：</w:t>
      </w:r>
    </w:p>
    <w:p w14:paraId="780CC5A3" w14:textId="77777777" w:rsidR="0075226D" w:rsidRPr="004F6151" w:rsidRDefault="004F6151">
      <w:pPr>
        <w:spacing w:line="360" w:lineRule="auto"/>
        <w:rPr>
          <w:rFonts w:eastAsia="仿宋"/>
          <w:sz w:val="24"/>
        </w:rPr>
      </w:pPr>
      <w:r w:rsidRPr="004F6151">
        <w:rPr>
          <w:rFonts w:eastAsia="仿宋"/>
          <w:sz w:val="24"/>
        </w:rPr>
        <w:t>1</w:t>
      </w:r>
      <w:r w:rsidRPr="004F6151">
        <w:rPr>
          <w:rFonts w:eastAsia="仿宋"/>
          <w:sz w:val="24"/>
        </w:rPr>
        <w:t>．设备安装调试</w:t>
      </w:r>
      <w:r w:rsidRPr="004F6151">
        <w:rPr>
          <w:rFonts w:eastAsia="仿宋"/>
          <w:sz w:val="24"/>
        </w:rPr>
        <w:t xml:space="preserve">: </w:t>
      </w:r>
      <w:r w:rsidRPr="004F6151">
        <w:rPr>
          <w:rFonts w:eastAsia="仿宋"/>
          <w:sz w:val="24"/>
        </w:rPr>
        <w:t>在买方指定的地点完成安装调试，并配合买方进行测试验收</w:t>
      </w:r>
    </w:p>
    <w:p w14:paraId="1D06F5F4" w14:textId="77777777" w:rsidR="0075226D" w:rsidRPr="004F6151" w:rsidRDefault="004F6151">
      <w:pPr>
        <w:spacing w:line="360" w:lineRule="auto"/>
        <w:rPr>
          <w:rFonts w:eastAsia="仿宋"/>
          <w:sz w:val="24"/>
        </w:rPr>
      </w:pPr>
      <w:r w:rsidRPr="004F6151">
        <w:rPr>
          <w:rFonts w:eastAsia="仿宋"/>
          <w:sz w:val="24"/>
        </w:rPr>
        <w:t>2</w:t>
      </w:r>
      <w:r w:rsidRPr="004F6151">
        <w:rPr>
          <w:rFonts w:eastAsia="仿宋"/>
          <w:sz w:val="24"/>
        </w:rPr>
        <w:t>．质保期自验收合格日起</w:t>
      </w:r>
      <w:r w:rsidRPr="004F6151">
        <w:rPr>
          <w:rFonts w:eastAsia="仿宋"/>
          <w:sz w:val="24"/>
        </w:rPr>
        <w:t>36</w:t>
      </w:r>
      <w:r w:rsidRPr="004F6151">
        <w:rPr>
          <w:rFonts w:eastAsia="仿宋"/>
          <w:sz w:val="24"/>
        </w:rPr>
        <w:t>个月</w:t>
      </w:r>
    </w:p>
    <w:p w14:paraId="2F164F4F" w14:textId="77777777" w:rsidR="0075226D" w:rsidRPr="004F6151" w:rsidRDefault="004F6151">
      <w:pPr>
        <w:spacing w:line="360" w:lineRule="auto"/>
        <w:rPr>
          <w:rFonts w:eastAsia="仿宋"/>
          <w:sz w:val="24"/>
        </w:rPr>
      </w:pPr>
      <w:r w:rsidRPr="004F6151">
        <w:rPr>
          <w:rFonts w:eastAsia="仿宋"/>
          <w:sz w:val="24"/>
        </w:rPr>
        <w:t>3</w:t>
      </w:r>
      <w:r w:rsidRPr="004F6151">
        <w:rPr>
          <w:rFonts w:eastAsia="仿宋"/>
          <w:sz w:val="24"/>
        </w:rPr>
        <w:t>．维修响应时间</w:t>
      </w:r>
      <w:r w:rsidRPr="004F6151">
        <w:rPr>
          <w:rFonts w:eastAsia="仿宋"/>
          <w:sz w:val="24"/>
        </w:rPr>
        <w:t xml:space="preserve">: </w:t>
      </w:r>
      <w:r w:rsidRPr="004F6151">
        <w:rPr>
          <w:rFonts w:eastAsia="仿宋"/>
          <w:sz w:val="24"/>
        </w:rPr>
        <w:t>接到维修通知后，</w:t>
      </w:r>
      <w:r w:rsidRPr="004F6151">
        <w:rPr>
          <w:rFonts w:eastAsia="仿宋"/>
          <w:sz w:val="24"/>
        </w:rPr>
        <w:t>12</w:t>
      </w:r>
      <w:r w:rsidRPr="004F6151">
        <w:rPr>
          <w:rFonts w:eastAsia="仿宋"/>
          <w:sz w:val="24"/>
        </w:rPr>
        <w:t>小时内做出响应，</w:t>
      </w:r>
      <w:r w:rsidRPr="004F6151">
        <w:rPr>
          <w:rFonts w:eastAsia="仿宋"/>
          <w:sz w:val="24"/>
        </w:rPr>
        <w:t>24</w:t>
      </w:r>
      <w:r w:rsidRPr="004F6151">
        <w:rPr>
          <w:rFonts w:eastAsia="仿宋"/>
          <w:sz w:val="24"/>
        </w:rPr>
        <w:t>小时内到达现场排除故障</w:t>
      </w:r>
    </w:p>
    <w:p w14:paraId="05ED4FFC" w14:textId="77777777" w:rsidR="0075226D" w:rsidRPr="004F6151" w:rsidRDefault="004F6151">
      <w:pPr>
        <w:spacing w:line="360" w:lineRule="auto"/>
        <w:rPr>
          <w:rFonts w:eastAsia="仿宋"/>
          <w:sz w:val="24"/>
        </w:rPr>
      </w:pPr>
      <w:r w:rsidRPr="004F6151">
        <w:rPr>
          <w:rFonts w:eastAsia="仿宋"/>
          <w:sz w:val="24"/>
        </w:rPr>
        <w:t>4</w:t>
      </w:r>
      <w:r w:rsidRPr="004F6151">
        <w:rPr>
          <w:rFonts w:eastAsia="仿宋"/>
          <w:sz w:val="24"/>
        </w:rPr>
        <w:t>．交货地点：用户指定地点</w:t>
      </w:r>
    </w:p>
    <w:p w14:paraId="7C22388E" w14:textId="77777777" w:rsidR="0075226D" w:rsidRPr="004F6151" w:rsidRDefault="0075226D">
      <w:pPr>
        <w:spacing w:line="360" w:lineRule="auto"/>
        <w:rPr>
          <w:rFonts w:eastAsia="仿宋"/>
          <w:sz w:val="24"/>
        </w:rPr>
      </w:pPr>
    </w:p>
    <w:sectPr w:rsidR="0075226D" w:rsidRPr="004F6151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AE5"/>
    <w:multiLevelType w:val="hybridMultilevel"/>
    <w:tmpl w:val="94AC0FB0"/>
    <w:lvl w:ilvl="0" w:tplc="97D09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A50A6C"/>
    <w:multiLevelType w:val="hybridMultilevel"/>
    <w:tmpl w:val="1CE866F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NiN2U5NmJmNDU2N2RhMWQ0MjFiOTZjZGQ0ZTZlMDQifQ=="/>
  </w:docVars>
  <w:rsids>
    <w:rsidRoot w:val="00CE201D"/>
    <w:rsid w:val="00060875"/>
    <w:rsid w:val="00081E21"/>
    <w:rsid w:val="000F5478"/>
    <w:rsid w:val="00103401"/>
    <w:rsid w:val="001174B1"/>
    <w:rsid w:val="00160E71"/>
    <w:rsid w:val="001F31FF"/>
    <w:rsid w:val="00205541"/>
    <w:rsid w:val="00235DE6"/>
    <w:rsid w:val="002E50E4"/>
    <w:rsid w:val="003B23B7"/>
    <w:rsid w:val="003D44C3"/>
    <w:rsid w:val="003F2648"/>
    <w:rsid w:val="004053DD"/>
    <w:rsid w:val="004F6151"/>
    <w:rsid w:val="00525EEA"/>
    <w:rsid w:val="006112BE"/>
    <w:rsid w:val="00637432"/>
    <w:rsid w:val="006D2EA2"/>
    <w:rsid w:val="007113EC"/>
    <w:rsid w:val="0075226D"/>
    <w:rsid w:val="007C3089"/>
    <w:rsid w:val="00852CEF"/>
    <w:rsid w:val="008C77BA"/>
    <w:rsid w:val="008F1310"/>
    <w:rsid w:val="009037BA"/>
    <w:rsid w:val="00A04732"/>
    <w:rsid w:val="00A259EB"/>
    <w:rsid w:val="00A41E1C"/>
    <w:rsid w:val="00C57D0A"/>
    <w:rsid w:val="00CE201D"/>
    <w:rsid w:val="00E64CD7"/>
    <w:rsid w:val="00E72004"/>
    <w:rsid w:val="00E812F8"/>
    <w:rsid w:val="00EF5B4B"/>
    <w:rsid w:val="00F11A50"/>
    <w:rsid w:val="00F32F6A"/>
    <w:rsid w:val="00F84C92"/>
    <w:rsid w:val="3D4A2A1A"/>
    <w:rsid w:val="491D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3860"/>
  <w15:docId w15:val="{E0357FD3-EA3C-439D-AE5F-B427E02B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rsid w:val="004F61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LING</dc:creator>
  <cp:lastModifiedBy>NTKO</cp:lastModifiedBy>
  <cp:revision>14</cp:revision>
  <dcterms:created xsi:type="dcterms:W3CDTF">2023-07-25T05:42:00Z</dcterms:created>
  <dcterms:modified xsi:type="dcterms:W3CDTF">2023-10-20T00:53:00Z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99AB31C9FC914CE89B35D722853F414D_12</vt:lpwstr>
  </property>
</Properties>
</file>