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6A7" w:rsidRPr="0054351A" w:rsidRDefault="0054351A" w:rsidP="0054351A">
      <w:pPr>
        <w:spacing w:line="276" w:lineRule="auto"/>
        <w:jc w:val="center"/>
        <w:rPr>
          <w:rFonts w:eastAsia="仿宋"/>
          <w:b/>
          <w:sz w:val="30"/>
          <w:szCs w:val="30"/>
        </w:rPr>
      </w:pPr>
      <w:r w:rsidRPr="0054351A">
        <w:rPr>
          <w:rFonts w:eastAsia="仿宋"/>
          <w:b/>
          <w:sz w:val="30"/>
          <w:szCs w:val="30"/>
        </w:rPr>
        <w:t>高性能</w:t>
      </w:r>
      <w:r w:rsidRPr="0054351A">
        <w:rPr>
          <w:rFonts w:eastAsia="仿宋"/>
          <w:b/>
          <w:sz w:val="30"/>
          <w:szCs w:val="30"/>
        </w:rPr>
        <w:t>GPU</w:t>
      </w:r>
      <w:r w:rsidRPr="0054351A">
        <w:rPr>
          <w:rFonts w:eastAsia="仿宋"/>
          <w:b/>
          <w:sz w:val="30"/>
          <w:szCs w:val="30"/>
        </w:rPr>
        <w:t>服务器</w:t>
      </w:r>
      <w:bookmarkStart w:id="0" w:name="_GoBack"/>
      <w:bookmarkEnd w:id="0"/>
    </w:p>
    <w:p w:rsidR="008066A7" w:rsidRPr="0054351A" w:rsidRDefault="0054351A" w:rsidP="0054351A">
      <w:pPr>
        <w:pStyle w:val="a7"/>
        <w:numPr>
          <w:ilvl w:val="0"/>
          <w:numId w:val="2"/>
        </w:numPr>
        <w:tabs>
          <w:tab w:val="left" w:pos="1013"/>
        </w:tabs>
        <w:spacing w:line="360" w:lineRule="auto"/>
        <w:ind w:firstLineChars="0"/>
        <w:rPr>
          <w:rFonts w:eastAsia="仿宋"/>
          <w:color w:val="000000"/>
          <w:sz w:val="30"/>
          <w:szCs w:val="30"/>
        </w:rPr>
      </w:pPr>
      <w:r w:rsidRPr="0054351A">
        <w:rPr>
          <w:rFonts w:eastAsia="仿宋"/>
          <w:color w:val="000000"/>
          <w:sz w:val="30"/>
          <w:szCs w:val="30"/>
        </w:rPr>
        <w:t>性能指标：</w:t>
      </w:r>
      <w:r w:rsidRPr="0054351A">
        <w:rPr>
          <w:rFonts w:eastAsia="仿宋"/>
          <w:color w:val="000000"/>
          <w:sz w:val="30"/>
          <w:szCs w:val="30"/>
        </w:rPr>
        <w:t>系统采用</w:t>
      </w:r>
      <w:proofErr w:type="spellStart"/>
      <w:r w:rsidRPr="0054351A">
        <w:rPr>
          <w:rFonts w:eastAsia="仿宋"/>
          <w:color w:val="000000"/>
          <w:sz w:val="30"/>
          <w:szCs w:val="30"/>
        </w:rPr>
        <w:t>icelake</w:t>
      </w:r>
      <w:proofErr w:type="spellEnd"/>
      <w:r w:rsidRPr="0054351A">
        <w:rPr>
          <w:rFonts w:eastAsia="仿宋"/>
          <w:color w:val="000000"/>
          <w:sz w:val="30"/>
          <w:szCs w:val="30"/>
        </w:rPr>
        <w:t>架构并发处理器，</w:t>
      </w:r>
      <w:r w:rsidRPr="0054351A">
        <w:rPr>
          <w:rFonts w:eastAsia="仿宋"/>
          <w:color w:val="000000"/>
          <w:sz w:val="30"/>
          <w:szCs w:val="30"/>
        </w:rPr>
        <w:t>配置</w:t>
      </w:r>
      <w:r w:rsidRPr="0054351A">
        <w:rPr>
          <w:rFonts w:eastAsia="仿宋"/>
          <w:color w:val="000000"/>
          <w:sz w:val="30"/>
          <w:szCs w:val="30"/>
        </w:rPr>
        <w:t>2</w:t>
      </w:r>
      <w:r w:rsidRPr="0054351A">
        <w:rPr>
          <w:rFonts w:eastAsia="仿宋"/>
          <w:color w:val="000000"/>
          <w:sz w:val="30"/>
          <w:szCs w:val="30"/>
        </w:rPr>
        <w:t>颗</w:t>
      </w:r>
      <w:r w:rsidRPr="0054351A">
        <w:rPr>
          <w:rFonts w:eastAsia="仿宋"/>
          <w:color w:val="000000"/>
          <w:sz w:val="30"/>
          <w:szCs w:val="30"/>
        </w:rPr>
        <w:t>Intel XEON Gold 6330</w:t>
      </w:r>
      <w:r w:rsidRPr="0054351A">
        <w:rPr>
          <w:rFonts w:eastAsia="仿宋"/>
          <w:color w:val="000000"/>
          <w:sz w:val="30"/>
          <w:szCs w:val="30"/>
        </w:rPr>
        <w:t>，主频</w:t>
      </w:r>
      <w:r w:rsidRPr="0054351A">
        <w:rPr>
          <w:rFonts w:eastAsia="仿宋"/>
          <w:color w:val="000000"/>
          <w:sz w:val="30"/>
          <w:szCs w:val="30"/>
        </w:rPr>
        <w:t>2Ghz/</w:t>
      </w:r>
      <w:proofErr w:type="gramStart"/>
      <w:r w:rsidRPr="0054351A">
        <w:rPr>
          <w:rFonts w:eastAsia="仿宋"/>
          <w:color w:val="000000"/>
          <w:sz w:val="30"/>
          <w:szCs w:val="30"/>
        </w:rPr>
        <w:t>睿</w:t>
      </w:r>
      <w:proofErr w:type="gramEnd"/>
      <w:r w:rsidRPr="0054351A">
        <w:rPr>
          <w:rFonts w:eastAsia="仿宋"/>
          <w:color w:val="000000"/>
          <w:sz w:val="30"/>
          <w:szCs w:val="30"/>
        </w:rPr>
        <w:t>频</w:t>
      </w:r>
      <w:r w:rsidRPr="0054351A">
        <w:rPr>
          <w:rFonts w:eastAsia="仿宋"/>
          <w:color w:val="000000"/>
          <w:sz w:val="30"/>
          <w:szCs w:val="30"/>
        </w:rPr>
        <w:t>3.1Ghz/28</w:t>
      </w:r>
      <w:r w:rsidRPr="0054351A">
        <w:rPr>
          <w:rFonts w:eastAsia="仿宋"/>
          <w:color w:val="000000"/>
          <w:sz w:val="30"/>
          <w:szCs w:val="30"/>
        </w:rPr>
        <w:t>核</w:t>
      </w:r>
      <w:r w:rsidRPr="0054351A">
        <w:rPr>
          <w:rFonts w:eastAsia="仿宋"/>
          <w:color w:val="000000"/>
          <w:sz w:val="30"/>
          <w:szCs w:val="30"/>
        </w:rPr>
        <w:t>；</w:t>
      </w:r>
    </w:p>
    <w:p w:rsidR="008066A7" w:rsidRPr="0054351A" w:rsidRDefault="0054351A" w:rsidP="0054351A">
      <w:pPr>
        <w:pStyle w:val="a7"/>
        <w:numPr>
          <w:ilvl w:val="0"/>
          <w:numId w:val="2"/>
        </w:numPr>
        <w:tabs>
          <w:tab w:val="left" w:pos="1013"/>
        </w:tabs>
        <w:spacing w:line="360" w:lineRule="auto"/>
        <w:ind w:firstLineChars="0"/>
        <w:rPr>
          <w:rFonts w:eastAsia="仿宋"/>
          <w:color w:val="000000"/>
          <w:sz w:val="30"/>
          <w:szCs w:val="30"/>
        </w:rPr>
      </w:pPr>
      <w:r w:rsidRPr="0054351A">
        <w:rPr>
          <w:rFonts w:eastAsia="仿宋"/>
          <w:sz w:val="30"/>
          <w:szCs w:val="30"/>
        </w:rPr>
        <w:t>数据指标：</w:t>
      </w:r>
      <w:r w:rsidRPr="0054351A">
        <w:rPr>
          <w:rFonts w:eastAsia="仿宋"/>
          <w:sz w:val="30"/>
          <w:szCs w:val="30"/>
        </w:rPr>
        <w:t>系统采用高效数据系统，由于需要提供处理器直接数据读取，工作频率至少需要</w:t>
      </w:r>
      <w:r w:rsidRPr="0054351A">
        <w:rPr>
          <w:rFonts w:eastAsia="仿宋"/>
          <w:sz w:val="30"/>
          <w:szCs w:val="30"/>
        </w:rPr>
        <w:t>3200</w:t>
      </w:r>
      <w:r w:rsidRPr="0054351A">
        <w:rPr>
          <w:rFonts w:eastAsia="仿宋"/>
          <w:sz w:val="30"/>
          <w:szCs w:val="30"/>
        </w:rPr>
        <w:t>MHz</w:t>
      </w:r>
      <w:r w:rsidRPr="0054351A">
        <w:rPr>
          <w:rFonts w:eastAsia="仿宋"/>
          <w:sz w:val="30"/>
          <w:szCs w:val="30"/>
        </w:rPr>
        <w:t>，</w:t>
      </w:r>
      <w:r w:rsidRPr="0054351A">
        <w:rPr>
          <w:rFonts w:eastAsia="仿宋"/>
          <w:sz w:val="30"/>
          <w:szCs w:val="30"/>
        </w:rPr>
        <w:t>整体容量</w:t>
      </w:r>
      <w:r w:rsidRPr="0054351A">
        <w:rPr>
          <w:rFonts w:eastAsia="仿宋"/>
          <w:sz w:val="30"/>
          <w:szCs w:val="30"/>
        </w:rPr>
        <w:t>512G</w:t>
      </w:r>
      <w:r w:rsidRPr="0054351A">
        <w:rPr>
          <w:rFonts w:eastAsia="仿宋"/>
          <w:sz w:val="30"/>
          <w:szCs w:val="30"/>
        </w:rPr>
        <w:t>；</w:t>
      </w:r>
    </w:p>
    <w:p w:rsidR="008066A7" w:rsidRPr="0054351A" w:rsidRDefault="0054351A" w:rsidP="0054351A">
      <w:pPr>
        <w:pStyle w:val="a7"/>
        <w:numPr>
          <w:ilvl w:val="0"/>
          <w:numId w:val="2"/>
        </w:numPr>
        <w:tabs>
          <w:tab w:val="left" w:pos="1013"/>
        </w:tabs>
        <w:spacing w:line="360" w:lineRule="auto"/>
        <w:ind w:firstLineChars="0"/>
        <w:rPr>
          <w:rFonts w:eastAsia="仿宋"/>
          <w:color w:val="000000"/>
          <w:sz w:val="30"/>
          <w:szCs w:val="30"/>
        </w:rPr>
      </w:pPr>
      <w:r w:rsidRPr="0054351A">
        <w:rPr>
          <w:rFonts w:eastAsia="仿宋"/>
          <w:color w:val="000000"/>
          <w:sz w:val="30"/>
          <w:szCs w:val="30"/>
        </w:rPr>
        <w:t>高速处理模块：为提高系统的运行效率，需要额外增加加速设备，加速设备采用主动散热模式，供电环境由本系统统一供应；加速设备至少需要提供</w:t>
      </w:r>
      <w:r w:rsidRPr="0054351A">
        <w:rPr>
          <w:rFonts w:eastAsia="仿宋"/>
          <w:color w:val="000000"/>
          <w:sz w:val="30"/>
          <w:szCs w:val="30"/>
        </w:rPr>
        <w:t>284</w:t>
      </w:r>
      <w:proofErr w:type="gramStart"/>
      <w:r w:rsidRPr="0054351A">
        <w:rPr>
          <w:rFonts w:eastAsia="仿宋"/>
          <w:color w:val="000000"/>
          <w:sz w:val="30"/>
          <w:szCs w:val="30"/>
        </w:rPr>
        <w:t>万亿</w:t>
      </w:r>
      <w:proofErr w:type="gramEnd"/>
      <w:r w:rsidRPr="0054351A">
        <w:rPr>
          <w:rFonts w:eastAsia="仿宋"/>
          <w:color w:val="000000"/>
          <w:sz w:val="30"/>
          <w:szCs w:val="30"/>
        </w:rPr>
        <w:t>次每秒的单精度浮点计算能力，加速缓存空间总共需要</w:t>
      </w:r>
      <w:r w:rsidRPr="0054351A">
        <w:rPr>
          <w:rFonts w:eastAsia="仿宋"/>
          <w:color w:val="000000"/>
          <w:sz w:val="30"/>
          <w:szCs w:val="30"/>
        </w:rPr>
        <w:t>192</w:t>
      </w:r>
      <w:r w:rsidRPr="0054351A">
        <w:rPr>
          <w:rFonts w:eastAsia="仿宋"/>
          <w:color w:val="000000"/>
          <w:sz w:val="30"/>
          <w:szCs w:val="30"/>
        </w:rPr>
        <w:t>GB</w:t>
      </w:r>
      <w:r w:rsidRPr="0054351A">
        <w:rPr>
          <w:rFonts w:eastAsia="仿宋"/>
          <w:color w:val="000000"/>
          <w:sz w:val="30"/>
          <w:szCs w:val="30"/>
        </w:rPr>
        <w:t>的容量，加速模块</w:t>
      </w:r>
      <w:r w:rsidRPr="0054351A">
        <w:rPr>
          <w:rFonts w:eastAsia="仿宋"/>
          <w:color w:val="000000"/>
          <w:sz w:val="30"/>
          <w:szCs w:val="30"/>
        </w:rPr>
        <w:t>8</w:t>
      </w:r>
      <w:r w:rsidRPr="0054351A">
        <w:rPr>
          <w:rFonts w:eastAsia="仿宋"/>
          <w:color w:val="000000"/>
          <w:sz w:val="30"/>
          <w:szCs w:val="30"/>
        </w:rPr>
        <w:t>个，最大支持</w:t>
      </w:r>
      <w:r w:rsidRPr="0054351A">
        <w:rPr>
          <w:rFonts w:eastAsia="仿宋"/>
          <w:color w:val="000000"/>
          <w:sz w:val="30"/>
          <w:szCs w:val="30"/>
        </w:rPr>
        <w:t>8</w:t>
      </w:r>
      <w:r w:rsidRPr="0054351A">
        <w:rPr>
          <w:rFonts w:eastAsia="仿宋"/>
          <w:color w:val="000000"/>
          <w:sz w:val="30"/>
          <w:szCs w:val="30"/>
        </w:rPr>
        <w:t>个加速模块，需配置外部专用散热套件；</w:t>
      </w:r>
    </w:p>
    <w:p w:rsidR="008066A7" w:rsidRPr="0054351A" w:rsidRDefault="0054351A" w:rsidP="0054351A">
      <w:pPr>
        <w:pStyle w:val="a7"/>
        <w:numPr>
          <w:ilvl w:val="0"/>
          <w:numId w:val="2"/>
        </w:numPr>
        <w:tabs>
          <w:tab w:val="left" w:pos="1013"/>
        </w:tabs>
        <w:spacing w:line="360" w:lineRule="auto"/>
        <w:ind w:firstLineChars="0"/>
        <w:rPr>
          <w:rFonts w:eastAsia="仿宋"/>
          <w:sz w:val="30"/>
          <w:szCs w:val="30"/>
        </w:rPr>
      </w:pPr>
      <w:r w:rsidRPr="0054351A">
        <w:rPr>
          <w:rFonts w:eastAsia="仿宋"/>
          <w:color w:val="000000"/>
          <w:sz w:val="30"/>
          <w:szCs w:val="30"/>
        </w:rPr>
        <w:t>系统存储：不少于</w:t>
      </w:r>
      <w:r w:rsidRPr="0054351A">
        <w:rPr>
          <w:rFonts w:eastAsia="仿宋"/>
          <w:color w:val="000000"/>
          <w:sz w:val="30"/>
          <w:szCs w:val="30"/>
        </w:rPr>
        <w:t>1</w:t>
      </w:r>
      <w:r w:rsidRPr="0054351A">
        <w:rPr>
          <w:rFonts w:eastAsia="仿宋"/>
          <w:color w:val="000000"/>
          <w:sz w:val="30"/>
          <w:szCs w:val="30"/>
        </w:rPr>
        <w:t>块企业级固态硬盘，单块硬盘容量</w:t>
      </w:r>
      <w:r w:rsidRPr="0054351A">
        <w:rPr>
          <w:rFonts w:eastAsia="仿宋"/>
          <w:color w:val="000000"/>
          <w:sz w:val="30"/>
          <w:szCs w:val="30"/>
        </w:rPr>
        <w:t>≥</w:t>
      </w:r>
      <w:r w:rsidRPr="0054351A">
        <w:rPr>
          <w:rFonts w:eastAsia="仿宋"/>
          <w:color w:val="000000"/>
          <w:sz w:val="30"/>
          <w:szCs w:val="30"/>
        </w:rPr>
        <w:t>48</w:t>
      </w:r>
      <w:r w:rsidRPr="0054351A">
        <w:rPr>
          <w:rFonts w:eastAsia="仿宋"/>
          <w:color w:val="000000"/>
          <w:sz w:val="30"/>
          <w:szCs w:val="30"/>
        </w:rPr>
        <w:t>0G</w:t>
      </w:r>
      <w:r w:rsidRPr="0054351A">
        <w:rPr>
          <w:rFonts w:eastAsia="仿宋"/>
          <w:color w:val="000000"/>
          <w:sz w:val="30"/>
          <w:szCs w:val="30"/>
        </w:rPr>
        <w:t>B</w:t>
      </w:r>
      <w:r w:rsidRPr="0054351A">
        <w:rPr>
          <w:rFonts w:eastAsia="仿宋"/>
          <w:sz w:val="30"/>
          <w:szCs w:val="30"/>
        </w:rPr>
        <w:t>系统容量；</w:t>
      </w:r>
      <w:r w:rsidRPr="0054351A">
        <w:rPr>
          <w:rFonts w:eastAsia="仿宋"/>
          <w:sz w:val="30"/>
          <w:szCs w:val="30"/>
        </w:rPr>
        <w:t xml:space="preserve"> </w:t>
      </w:r>
    </w:p>
    <w:p w:rsidR="008066A7" w:rsidRPr="0054351A" w:rsidRDefault="0054351A" w:rsidP="0054351A">
      <w:pPr>
        <w:pStyle w:val="a7"/>
        <w:numPr>
          <w:ilvl w:val="0"/>
          <w:numId w:val="2"/>
        </w:numPr>
        <w:tabs>
          <w:tab w:val="left" w:pos="1013"/>
        </w:tabs>
        <w:spacing w:line="360" w:lineRule="auto"/>
        <w:ind w:firstLineChars="0"/>
        <w:rPr>
          <w:rFonts w:eastAsia="仿宋"/>
          <w:color w:val="000000"/>
          <w:sz w:val="30"/>
          <w:szCs w:val="30"/>
        </w:rPr>
      </w:pPr>
      <w:r w:rsidRPr="0054351A">
        <w:rPr>
          <w:rFonts w:eastAsia="仿宋"/>
          <w:color w:val="000000"/>
          <w:sz w:val="30"/>
          <w:szCs w:val="30"/>
        </w:rPr>
        <w:t>数据存储：不少于</w:t>
      </w:r>
      <w:r w:rsidRPr="0054351A">
        <w:rPr>
          <w:rFonts w:eastAsia="仿宋"/>
          <w:color w:val="000000"/>
          <w:sz w:val="30"/>
          <w:szCs w:val="30"/>
        </w:rPr>
        <w:t>1</w:t>
      </w:r>
      <w:r w:rsidRPr="0054351A">
        <w:rPr>
          <w:rFonts w:eastAsia="仿宋"/>
          <w:color w:val="000000"/>
          <w:sz w:val="30"/>
          <w:szCs w:val="30"/>
        </w:rPr>
        <w:t>块企业级固态硬盘，单块硬盘容量</w:t>
      </w:r>
      <w:r w:rsidRPr="0054351A">
        <w:rPr>
          <w:rFonts w:eastAsia="仿宋"/>
          <w:color w:val="000000"/>
          <w:sz w:val="30"/>
          <w:szCs w:val="30"/>
        </w:rPr>
        <w:t>≥</w:t>
      </w:r>
      <w:r w:rsidRPr="0054351A">
        <w:rPr>
          <w:rFonts w:eastAsia="仿宋"/>
          <w:color w:val="000000"/>
          <w:sz w:val="30"/>
          <w:szCs w:val="30"/>
        </w:rPr>
        <w:t>1.92T</w:t>
      </w:r>
      <w:r w:rsidRPr="0054351A">
        <w:rPr>
          <w:rFonts w:eastAsia="仿宋"/>
          <w:color w:val="000000"/>
          <w:sz w:val="30"/>
          <w:szCs w:val="30"/>
        </w:rPr>
        <w:t>B</w:t>
      </w:r>
      <w:r w:rsidRPr="0054351A">
        <w:rPr>
          <w:rFonts w:eastAsia="仿宋"/>
          <w:sz w:val="30"/>
          <w:szCs w:val="30"/>
        </w:rPr>
        <w:t>系统容量</w:t>
      </w:r>
      <w:r w:rsidRPr="0054351A">
        <w:rPr>
          <w:rFonts w:eastAsia="仿宋"/>
          <w:sz w:val="30"/>
          <w:szCs w:val="30"/>
        </w:rPr>
        <w:t>；</w:t>
      </w:r>
      <w:r w:rsidRPr="0054351A">
        <w:rPr>
          <w:rFonts w:eastAsia="仿宋"/>
          <w:color w:val="000000"/>
          <w:sz w:val="30"/>
          <w:szCs w:val="30"/>
        </w:rPr>
        <w:t>不少于</w:t>
      </w:r>
      <w:r w:rsidRPr="0054351A">
        <w:rPr>
          <w:rFonts w:eastAsia="仿宋"/>
          <w:color w:val="000000"/>
          <w:sz w:val="30"/>
          <w:szCs w:val="30"/>
        </w:rPr>
        <w:t>10</w:t>
      </w:r>
      <w:r w:rsidRPr="0054351A">
        <w:rPr>
          <w:rFonts w:eastAsia="仿宋"/>
          <w:color w:val="000000"/>
          <w:sz w:val="30"/>
          <w:szCs w:val="30"/>
        </w:rPr>
        <w:t>块</w:t>
      </w:r>
      <w:r w:rsidRPr="0054351A">
        <w:rPr>
          <w:rFonts w:eastAsia="仿宋"/>
          <w:color w:val="000000"/>
          <w:sz w:val="30"/>
          <w:szCs w:val="30"/>
        </w:rPr>
        <w:t>3.5</w:t>
      </w:r>
      <w:r w:rsidRPr="0054351A">
        <w:rPr>
          <w:rFonts w:eastAsia="仿宋"/>
          <w:color w:val="000000"/>
          <w:sz w:val="30"/>
          <w:szCs w:val="30"/>
        </w:rPr>
        <w:t>寸</w:t>
      </w:r>
      <w:r w:rsidRPr="0054351A">
        <w:rPr>
          <w:rFonts w:eastAsia="仿宋"/>
          <w:color w:val="000000"/>
          <w:sz w:val="30"/>
          <w:szCs w:val="30"/>
        </w:rPr>
        <w:t>SATA</w:t>
      </w:r>
      <w:r w:rsidRPr="0054351A">
        <w:rPr>
          <w:rFonts w:eastAsia="仿宋"/>
          <w:color w:val="000000"/>
          <w:sz w:val="30"/>
          <w:szCs w:val="30"/>
        </w:rPr>
        <w:t>企业级机械硬盘；单块硬盘容量</w:t>
      </w:r>
      <w:r w:rsidRPr="0054351A">
        <w:rPr>
          <w:rFonts w:eastAsia="仿宋"/>
          <w:color w:val="000000"/>
          <w:sz w:val="30"/>
          <w:szCs w:val="30"/>
        </w:rPr>
        <w:t>≥</w:t>
      </w:r>
      <w:r w:rsidRPr="0054351A">
        <w:rPr>
          <w:rFonts w:eastAsia="仿宋"/>
          <w:color w:val="000000"/>
          <w:sz w:val="30"/>
          <w:szCs w:val="30"/>
        </w:rPr>
        <w:t>16</w:t>
      </w:r>
      <w:r w:rsidRPr="0054351A">
        <w:rPr>
          <w:rFonts w:eastAsia="仿宋"/>
          <w:color w:val="000000"/>
          <w:sz w:val="30"/>
          <w:szCs w:val="30"/>
        </w:rPr>
        <w:t>TB</w:t>
      </w:r>
      <w:r w:rsidRPr="0054351A">
        <w:rPr>
          <w:rFonts w:eastAsia="仿宋"/>
          <w:color w:val="000000"/>
          <w:sz w:val="30"/>
          <w:szCs w:val="30"/>
        </w:rPr>
        <w:t>；</w:t>
      </w:r>
      <w:r w:rsidRPr="0054351A">
        <w:rPr>
          <w:rFonts w:eastAsia="仿宋"/>
          <w:color w:val="000000"/>
          <w:sz w:val="30"/>
          <w:szCs w:val="30"/>
        </w:rPr>
        <w:t xml:space="preserve"> </w:t>
      </w:r>
    </w:p>
    <w:p w:rsidR="008066A7" w:rsidRPr="0054351A" w:rsidRDefault="0054351A" w:rsidP="0054351A">
      <w:pPr>
        <w:pStyle w:val="a7"/>
        <w:numPr>
          <w:ilvl w:val="0"/>
          <w:numId w:val="2"/>
        </w:numPr>
        <w:tabs>
          <w:tab w:val="left" w:pos="1013"/>
        </w:tabs>
        <w:spacing w:line="360" w:lineRule="auto"/>
        <w:ind w:firstLineChars="0"/>
        <w:rPr>
          <w:rFonts w:eastAsia="仿宋"/>
          <w:sz w:val="30"/>
          <w:szCs w:val="30"/>
        </w:rPr>
      </w:pPr>
      <w:r w:rsidRPr="0054351A">
        <w:rPr>
          <w:rFonts w:eastAsia="仿宋"/>
          <w:color w:val="000000"/>
          <w:sz w:val="30"/>
          <w:szCs w:val="30"/>
        </w:rPr>
        <w:t>网络：双口万兆光口；</w:t>
      </w:r>
      <w:r w:rsidRPr="0054351A">
        <w:rPr>
          <w:rFonts w:eastAsia="仿宋"/>
          <w:sz w:val="30"/>
          <w:szCs w:val="30"/>
        </w:rPr>
        <w:t>1</w:t>
      </w:r>
      <w:r w:rsidRPr="0054351A">
        <w:rPr>
          <w:rFonts w:eastAsia="仿宋"/>
          <w:sz w:val="30"/>
          <w:szCs w:val="30"/>
        </w:rPr>
        <w:t>个</w:t>
      </w:r>
      <w:r w:rsidRPr="0054351A">
        <w:rPr>
          <w:rFonts w:eastAsia="仿宋"/>
          <w:sz w:val="30"/>
          <w:szCs w:val="30"/>
        </w:rPr>
        <w:t>IPMI</w:t>
      </w:r>
      <w:r w:rsidRPr="0054351A">
        <w:rPr>
          <w:rFonts w:eastAsia="仿宋"/>
          <w:sz w:val="30"/>
          <w:szCs w:val="30"/>
        </w:rPr>
        <w:t>远程管理口（支持远程开关机、温度监测、调整风扇转速、远程桌面、报错</w:t>
      </w:r>
      <w:r w:rsidRPr="0054351A">
        <w:rPr>
          <w:rFonts w:eastAsia="仿宋"/>
          <w:sz w:val="30"/>
          <w:szCs w:val="30"/>
        </w:rPr>
        <w:t>log</w:t>
      </w:r>
      <w:r w:rsidRPr="0054351A">
        <w:rPr>
          <w:rFonts w:eastAsia="仿宋"/>
          <w:sz w:val="30"/>
          <w:szCs w:val="30"/>
        </w:rPr>
        <w:t>收集等）；</w:t>
      </w:r>
    </w:p>
    <w:p w:rsidR="008066A7" w:rsidRPr="0054351A" w:rsidRDefault="0054351A" w:rsidP="0054351A">
      <w:pPr>
        <w:pStyle w:val="a7"/>
        <w:numPr>
          <w:ilvl w:val="0"/>
          <w:numId w:val="2"/>
        </w:numPr>
        <w:tabs>
          <w:tab w:val="left" w:pos="1013"/>
        </w:tabs>
        <w:spacing w:line="360" w:lineRule="auto"/>
        <w:ind w:firstLineChars="0"/>
        <w:rPr>
          <w:rFonts w:eastAsia="仿宋"/>
          <w:color w:val="000000"/>
          <w:sz w:val="30"/>
          <w:szCs w:val="30"/>
        </w:rPr>
      </w:pPr>
      <w:r w:rsidRPr="0054351A">
        <w:rPr>
          <w:rFonts w:eastAsia="仿宋"/>
          <w:sz w:val="30"/>
          <w:szCs w:val="30"/>
        </w:rPr>
        <w:t>供电模块：为了确保平台的稳定可靠运行，需要提供</w:t>
      </w:r>
      <w:r w:rsidRPr="0054351A">
        <w:rPr>
          <w:rFonts w:ascii="宋体" w:hAnsi="宋体" w:cs="宋体" w:hint="eastAsia"/>
          <w:sz w:val="30"/>
          <w:szCs w:val="30"/>
        </w:rPr>
        <w:t>≧</w:t>
      </w:r>
      <w:r w:rsidRPr="0054351A">
        <w:rPr>
          <w:rFonts w:eastAsia="仿宋"/>
          <w:sz w:val="30"/>
          <w:szCs w:val="30"/>
        </w:rPr>
        <w:t>20</w:t>
      </w:r>
      <w:r w:rsidRPr="0054351A">
        <w:rPr>
          <w:rFonts w:eastAsia="仿宋"/>
          <w:sz w:val="30"/>
          <w:szCs w:val="30"/>
        </w:rPr>
        <w:t>00</w:t>
      </w:r>
      <w:r w:rsidRPr="0054351A">
        <w:rPr>
          <w:rFonts w:eastAsia="仿宋"/>
          <w:sz w:val="30"/>
          <w:szCs w:val="30"/>
        </w:rPr>
        <w:t>W</w:t>
      </w:r>
      <w:r w:rsidRPr="0054351A">
        <w:rPr>
          <w:rFonts w:eastAsia="仿宋"/>
          <w:sz w:val="30"/>
          <w:szCs w:val="30"/>
        </w:rPr>
        <w:t>的</w:t>
      </w:r>
      <w:r w:rsidRPr="0054351A">
        <w:rPr>
          <w:rFonts w:eastAsia="仿宋"/>
          <w:sz w:val="30"/>
          <w:szCs w:val="30"/>
        </w:rPr>
        <w:t>2+2</w:t>
      </w:r>
      <w:r w:rsidRPr="0054351A">
        <w:rPr>
          <w:rFonts w:eastAsia="仿宋"/>
          <w:sz w:val="30"/>
          <w:szCs w:val="30"/>
        </w:rPr>
        <w:t>冗余供电模块；</w:t>
      </w:r>
    </w:p>
    <w:p w:rsidR="008066A7" w:rsidRPr="0054351A" w:rsidRDefault="0054351A" w:rsidP="0054351A">
      <w:pPr>
        <w:pStyle w:val="a7"/>
        <w:numPr>
          <w:ilvl w:val="0"/>
          <w:numId w:val="2"/>
        </w:numPr>
        <w:tabs>
          <w:tab w:val="left" w:pos="1013"/>
        </w:tabs>
        <w:spacing w:line="360" w:lineRule="auto"/>
        <w:ind w:firstLineChars="0"/>
        <w:rPr>
          <w:rFonts w:eastAsia="仿宋"/>
          <w:sz w:val="30"/>
          <w:szCs w:val="30"/>
        </w:rPr>
      </w:pPr>
      <w:r w:rsidRPr="0054351A">
        <w:rPr>
          <w:rFonts w:eastAsia="仿宋"/>
          <w:sz w:val="30"/>
          <w:szCs w:val="30"/>
        </w:rPr>
        <w:t>规格：</w:t>
      </w:r>
      <w:r w:rsidRPr="0054351A">
        <w:rPr>
          <w:rFonts w:eastAsia="仿宋"/>
          <w:sz w:val="30"/>
          <w:szCs w:val="30"/>
        </w:rPr>
        <w:t>4</w:t>
      </w:r>
      <w:r w:rsidRPr="0054351A">
        <w:rPr>
          <w:rFonts w:eastAsia="仿宋"/>
          <w:sz w:val="30"/>
          <w:szCs w:val="30"/>
        </w:rPr>
        <w:t>U</w:t>
      </w:r>
      <w:r w:rsidRPr="0054351A">
        <w:rPr>
          <w:rFonts w:eastAsia="仿宋"/>
          <w:sz w:val="30"/>
          <w:szCs w:val="30"/>
        </w:rPr>
        <w:t>机架式</w:t>
      </w:r>
    </w:p>
    <w:p w:rsidR="008066A7" w:rsidRPr="0054351A" w:rsidRDefault="0054351A" w:rsidP="0054351A">
      <w:pPr>
        <w:pStyle w:val="Style293"/>
        <w:numPr>
          <w:ilvl w:val="0"/>
          <w:numId w:val="2"/>
        </w:numPr>
        <w:spacing w:line="360" w:lineRule="auto"/>
        <w:ind w:firstLineChars="0"/>
        <w:rPr>
          <w:rFonts w:eastAsia="仿宋"/>
          <w:sz w:val="30"/>
          <w:szCs w:val="30"/>
        </w:rPr>
      </w:pPr>
      <w:r w:rsidRPr="0054351A">
        <w:rPr>
          <w:rFonts w:eastAsia="仿宋"/>
          <w:sz w:val="30"/>
          <w:szCs w:val="30"/>
        </w:rPr>
        <w:t>SMP</w:t>
      </w:r>
      <w:r w:rsidRPr="0054351A">
        <w:rPr>
          <w:rFonts w:eastAsia="仿宋"/>
          <w:sz w:val="30"/>
          <w:szCs w:val="30"/>
        </w:rPr>
        <w:t>模块：模块可提供</w:t>
      </w:r>
      <w:r w:rsidRPr="0054351A">
        <w:rPr>
          <w:rFonts w:eastAsia="仿宋"/>
          <w:sz w:val="30"/>
          <w:szCs w:val="30"/>
        </w:rPr>
        <w:t>B/S</w:t>
      </w:r>
      <w:r w:rsidRPr="0054351A">
        <w:rPr>
          <w:rFonts w:eastAsia="仿宋"/>
          <w:sz w:val="30"/>
          <w:szCs w:val="30"/>
        </w:rPr>
        <w:t>架构的完全中文化的显示界面，可支持采用一键式安装设计，能够以图表的方式完整监控系</w:t>
      </w:r>
      <w:r w:rsidRPr="0054351A">
        <w:rPr>
          <w:rFonts w:eastAsia="仿宋"/>
          <w:sz w:val="30"/>
          <w:szCs w:val="30"/>
        </w:rPr>
        <w:lastRenderedPageBreak/>
        <w:t>统</w:t>
      </w:r>
      <w:r w:rsidRPr="0054351A">
        <w:rPr>
          <w:rFonts w:eastAsia="仿宋"/>
          <w:sz w:val="30"/>
          <w:szCs w:val="30"/>
        </w:rPr>
        <w:t>CPU</w:t>
      </w:r>
      <w:r w:rsidRPr="0054351A">
        <w:rPr>
          <w:rFonts w:eastAsia="仿宋"/>
          <w:sz w:val="30"/>
          <w:szCs w:val="30"/>
        </w:rPr>
        <w:t>用量（含比例）、系统</w:t>
      </w:r>
      <w:proofErr w:type="gramStart"/>
      <w:r w:rsidRPr="0054351A">
        <w:rPr>
          <w:rFonts w:eastAsia="仿宋"/>
          <w:sz w:val="30"/>
          <w:szCs w:val="30"/>
        </w:rPr>
        <w:t>內</w:t>
      </w:r>
      <w:proofErr w:type="gramEnd"/>
      <w:r w:rsidRPr="0054351A">
        <w:rPr>
          <w:rFonts w:eastAsia="仿宋"/>
          <w:sz w:val="30"/>
          <w:szCs w:val="30"/>
        </w:rPr>
        <w:t>存用量（含比例）、内存剩余量、系统硬盘用量（含比例）、硬盘剩余量、系统网卡状态，如即时的上传</w:t>
      </w:r>
      <w:r w:rsidRPr="0054351A">
        <w:rPr>
          <w:rFonts w:eastAsia="仿宋"/>
          <w:sz w:val="30"/>
          <w:szCs w:val="30"/>
        </w:rPr>
        <w:t>/</w:t>
      </w:r>
      <w:r w:rsidRPr="0054351A">
        <w:rPr>
          <w:rFonts w:eastAsia="仿宋"/>
          <w:sz w:val="30"/>
          <w:szCs w:val="30"/>
        </w:rPr>
        <w:t>下载速度、系统</w:t>
      </w:r>
      <w:proofErr w:type="gramStart"/>
      <w:r w:rsidRPr="0054351A">
        <w:rPr>
          <w:rFonts w:eastAsia="仿宋"/>
          <w:sz w:val="30"/>
          <w:szCs w:val="30"/>
        </w:rPr>
        <w:t>运算卡用量、运算卡剩余</w:t>
      </w:r>
      <w:proofErr w:type="gramEnd"/>
      <w:r w:rsidRPr="0054351A">
        <w:rPr>
          <w:rFonts w:eastAsia="仿宋"/>
          <w:sz w:val="30"/>
          <w:szCs w:val="30"/>
        </w:rPr>
        <w:t>量、系统下各张运算卡</w:t>
      </w:r>
      <w:proofErr w:type="gramStart"/>
      <w:r w:rsidRPr="0054351A">
        <w:rPr>
          <w:rFonts w:eastAsia="仿宋"/>
          <w:sz w:val="30"/>
          <w:szCs w:val="30"/>
        </w:rPr>
        <w:t>卡</w:t>
      </w:r>
      <w:proofErr w:type="gramEnd"/>
      <w:r w:rsidRPr="0054351A">
        <w:rPr>
          <w:rFonts w:eastAsia="仿宋"/>
          <w:sz w:val="30"/>
          <w:szCs w:val="30"/>
        </w:rPr>
        <w:t>状态：型号、插槽位置、显存使用量、电压使用量、温度、风扇转速、负载状况等指标、图标显示界面刷新率为秒级；监控模块国产自主可控并提供软</w:t>
      </w:r>
      <w:r w:rsidRPr="0054351A">
        <w:rPr>
          <w:rFonts w:eastAsia="仿宋"/>
          <w:sz w:val="30"/>
          <w:szCs w:val="30"/>
        </w:rPr>
        <w:t>/</w:t>
      </w:r>
      <w:r w:rsidRPr="0054351A">
        <w:rPr>
          <w:rFonts w:eastAsia="仿宋"/>
          <w:sz w:val="30"/>
          <w:szCs w:val="30"/>
        </w:rPr>
        <w:t>硬件证书；</w:t>
      </w:r>
    </w:p>
    <w:p w:rsidR="008066A7" w:rsidRPr="0054351A" w:rsidRDefault="0054351A" w:rsidP="0054351A">
      <w:pPr>
        <w:pStyle w:val="a7"/>
        <w:numPr>
          <w:ilvl w:val="0"/>
          <w:numId w:val="2"/>
        </w:numPr>
        <w:tabs>
          <w:tab w:val="left" w:pos="1013"/>
        </w:tabs>
        <w:spacing w:line="360" w:lineRule="auto"/>
        <w:ind w:firstLineChars="0"/>
        <w:rPr>
          <w:rFonts w:eastAsia="仿宋"/>
          <w:color w:val="000000"/>
          <w:sz w:val="30"/>
          <w:szCs w:val="30"/>
        </w:rPr>
      </w:pPr>
      <w:bookmarkStart w:id="1" w:name="_Hlk82784501"/>
      <w:r w:rsidRPr="0054351A">
        <w:rPr>
          <w:rFonts w:eastAsia="仿宋"/>
          <w:color w:val="000000"/>
          <w:sz w:val="30"/>
          <w:szCs w:val="30"/>
        </w:rPr>
        <w:t>服务器出厂自</w:t>
      </w:r>
      <w:proofErr w:type="gramStart"/>
      <w:r w:rsidRPr="0054351A">
        <w:rPr>
          <w:rFonts w:eastAsia="仿宋"/>
          <w:color w:val="000000"/>
          <w:sz w:val="30"/>
          <w:szCs w:val="30"/>
        </w:rPr>
        <w:t>带如下</w:t>
      </w:r>
      <w:proofErr w:type="gramEnd"/>
      <w:r w:rsidRPr="0054351A">
        <w:rPr>
          <w:rFonts w:eastAsia="仿宋"/>
          <w:color w:val="000000"/>
          <w:sz w:val="30"/>
          <w:szCs w:val="30"/>
        </w:rPr>
        <w:t>性能系统，支持中文简体、英语</w:t>
      </w:r>
      <w:r w:rsidRPr="0054351A">
        <w:rPr>
          <w:rFonts w:eastAsia="仿宋"/>
          <w:color w:val="000000"/>
          <w:sz w:val="30"/>
          <w:szCs w:val="30"/>
        </w:rPr>
        <w:t>的语言切换：</w:t>
      </w:r>
    </w:p>
    <w:p w:rsidR="008066A7" w:rsidRPr="0054351A" w:rsidRDefault="0054351A" w:rsidP="0054351A">
      <w:pPr>
        <w:pStyle w:val="a7"/>
        <w:numPr>
          <w:ilvl w:val="0"/>
          <w:numId w:val="3"/>
        </w:numPr>
        <w:tabs>
          <w:tab w:val="left" w:pos="1013"/>
        </w:tabs>
        <w:spacing w:line="276" w:lineRule="auto"/>
        <w:ind w:firstLineChars="0"/>
        <w:jc w:val="left"/>
        <w:rPr>
          <w:rFonts w:eastAsia="仿宋"/>
          <w:sz w:val="30"/>
          <w:szCs w:val="30"/>
        </w:rPr>
      </w:pPr>
      <w:r w:rsidRPr="0054351A">
        <w:rPr>
          <w:rFonts w:eastAsia="仿宋"/>
          <w:sz w:val="30"/>
          <w:szCs w:val="30"/>
        </w:rPr>
        <w:t>资源虚拟化：采用轻量级容器虚拟化技术，实现对</w:t>
      </w:r>
      <w:r w:rsidRPr="0054351A">
        <w:rPr>
          <w:rFonts w:eastAsia="仿宋"/>
          <w:sz w:val="30"/>
          <w:szCs w:val="30"/>
        </w:rPr>
        <w:t>CPU</w:t>
      </w:r>
      <w:r w:rsidRPr="0054351A">
        <w:rPr>
          <w:rFonts w:eastAsia="仿宋"/>
          <w:sz w:val="30"/>
          <w:szCs w:val="30"/>
        </w:rPr>
        <w:t>、内存、磁盘等资源的虚拟化和统一管理。针对人工智能领域的特定需求，提供</w:t>
      </w:r>
      <w:r w:rsidRPr="0054351A">
        <w:rPr>
          <w:rFonts w:eastAsia="仿宋"/>
          <w:sz w:val="30"/>
          <w:szCs w:val="30"/>
        </w:rPr>
        <w:t>GPU</w:t>
      </w:r>
      <w:r w:rsidRPr="0054351A">
        <w:rPr>
          <w:rFonts w:eastAsia="仿宋"/>
          <w:sz w:val="30"/>
          <w:szCs w:val="30"/>
        </w:rPr>
        <w:t>等异构计算资源管理接口，实现对</w:t>
      </w:r>
      <w:r w:rsidRPr="0054351A">
        <w:rPr>
          <w:rFonts w:eastAsia="仿宋"/>
          <w:sz w:val="30"/>
          <w:szCs w:val="30"/>
        </w:rPr>
        <w:t>GPU</w:t>
      </w:r>
      <w:r w:rsidRPr="0054351A">
        <w:rPr>
          <w:rFonts w:eastAsia="仿宋"/>
          <w:sz w:val="30"/>
          <w:szCs w:val="30"/>
        </w:rPr>
        <w:t>等异构计算资源的虚拟</w:t>
      </w:r>
      <w:proofErr w:type="gramStart"/>
      <w:r w:rsidRPr="0054351A">
        <w:rPr>
          <w:rFonts w:eastAsia="仿宋"/>
          <w:sz w:val="30"/>
          <w:szCs w:val="30"/>
        </w:rPr>
        <w:t>化统一</w:t>
      </w:r>
      <w:proofErr w:type="gramEnd"/>
      <w:r w:rsidRPr="0054351A">
        <w:rPr>
          <w:rFonts w:eastAsia="仿宋"/>
          <w:sz w:val="30"/>
          <w:szCs w:val="30"/>
        </w:rPr>
        <w:t>管理，支持为容器以直通方式挂载</w:t>
      </w:r>
      <w:r w:rsidRPr="0054351A">
        <w:rPr>
          <w:rFonts w:eastAsia="仿宋"/>
          <w:sz w:val="30"/>
          <w:szCs w:val="30"/>
        </w:rPr>
        <w:t>GPU</w:t>
      </w:r>
      <w:r w:rsidRPr="0054351A">
        <w:rPr>
          <w:rFonts w:eastAsia="仿宋"/>
          <w:sz w:val="30"/>
          <w:szCs w:val="30"/>
        </w:rPr>
        <w:t>等异构计算资源；</w:t>
      </w:r>
    </w:p>
    <w:p w:rsidR="008066A7" w:rsidRPr="0054351A" w:rsidRDefault="0054351A" w:rsidP="0054351A">
      <w:pPr>
        <w:pStyle w:val="a7"/>
        <w:numPr>
          <w:ilvl w:val="0"/>
          <w:numId w:val="3"/>
        </w:numPr>
        <w:tabs>
          <w:tab w:val="left" w:pos="1013"/>
        </w:tabs>
        <w:spacing w:line="276" w:lineRule="auto"/>
        <w:ind w:firstLineChars="0"/>
        <w:jc w:val="left"/>
        <w:rPr>
          <w:rFonts w:eastAsia="仿宋"/>
          <w:sz w:val="30"/>
          <w:szCs w:val="30"/>
        </w:rPr>
      </w:pPr>
      <w:r w:rsidRPr="0054351A">
        <w:rPr>
          <w:rFonts w:eastAsia="仿宋"/>
          <w:sz w:val="30"/>
          <w:szCs w:val="30"/>
        </w:rPr>
        <w:t>容器管理：支持快速创建多种深度学习开发调试环境的容器，</w:t>
      </w:r>
      <w:r w:rsidRPr="0054351A">
        <w:rPr>
          <w:rFonts w:eastAsia="仿宋"/>
          <w:sz w:val="30"/>
          <w:szCs w:val="30"/>
          <w:lang w:eastAsia="zh-Hans"/>
        </w:rPr>
        <w:t>支持</w:t>
      </w:r>
      <w:r w:rsidRPr="0054351A">
        <w:rPr>
          <w:rFonts w:eastAsia="仿宋"/>
          <w:sz w:val="30"/>
          <w:szCs w:val="30"/>
          <w:lang w:eastAsia="zh-Hans"/>
        </w:rPr>
        <w:t>web</w:t>
      </w:r>
      <w:r w:rsidRPr="0054351A">
        <w:rPr>
          <w:rFonts w:eastAsia="仿宋"/>
          <w:sz w:val="30"/>
          <w:szCs w:val="30"/>
          <w:lang w:eastAsia="zh-Hans"/>
        </w:rPr>
        <w:t xml:space="preserve"> </w:t>
      </w:r>
      <w:r w:rsidRPr="0054351A">
        <w:rPr>
          <w:rFonts w:eastAsia="仿宋"/>
          <w:sz w:val="30"/>
          <w:szCs w:val="30"/>
          <w:lang w:eastAsia="zh-Hans"/>
        </w:rPr>
        <w:t>Terminal</w:t>
      </w:r>
      <w:r w:rsidRPr="0054351A">
        <w:rPr>
          <w:rFonts w:eastAsia="仿宋"/>
          <w:sz w:val="30"/>
          <w:szCs w:val="30"/>
          <w:lang w:eastAsia="zh-Hans"/>
        </w:rPr>
        <w:t xml:space="preserve"> </w:t>
      </w:r>
      <w:r w:rsidRPr="0054351A">
        <w:rPr>
          <w:rFonts w:eastAsia="仿宋"/>
          <w:sz w:val="30"/>
          <w:szCs w:val="30"/>
          <w:lang w:eastAsia="zh-Hans"/>
        </w:rPr>
        <w:t>访问容器</w:t>
      </w:r>
      <w:r w:rsidRPr="0054351A">
        <w:rPr>
          <w:rFonts w:eastAsia="仿宋"/>
          <w:sz w:val="30"/>
          <w:szCs w:val="30"/>
          <w:lang w:eastAsia="zh-Hans"/>
        </w:rPr>
        <w:t>，</w:t>
      </w:r>
      <w:r w:rsidRPr="0054351A">
        <w:rPr>
          <w:rFonts w:eastAsia="仿宋"/>
          <w:sz w:val="30"/>
          <w:szCs w:val="30"/>
        </w:rPr>
        <w:t>支持将创建的容器在线进行镜像打包，并支持将打包好的镜像上传镜像仓库，实现镜像版本的持续更新，提供截图证明</w:t>
      </w:r>
    </w:p>
    <w:p w:rsidR="008066A7" w:rsidRPr="0054351A" w:rsidRDefault="0054351A" w:rsidP="0054351A">
      <w:pPr>
        <w:pStyle w:val="a7"/>
        <w:numPr>
          <w:ilvl w:val="0"/>
          <w:numId w:val="3"/>
        </w:numPr>
        <w:tabs>
          <w:tab w:val="left" w:pos="1013"/>
        </w:tabs>
        <w:spacing w:line="276" w:lineRule="auto"/>
        <w:ind w:firstLineChars="0"/>
        <w:jc w:val="left"/>
        <w:rPr>
          <w:rFonts w:eastAsia="仿宋"/>
          <w:sz w:val="30"/>
          <w:szCs w:val="30"/>
        </w:rPr>
      </w:pPr>
      <w:r w:rsidRPr="0054351A">
        <w:rPr>
          <w:rFonts w:eastAsia="仿宋"/>
          <w:sz w:val="30"/>
          <w:szCs w:val="30"/>
        </w:rPr>
        <w:t>容器通信：支持容器间</w:t>
      </w:r>
      <w:proofErr w:type="spellStart"/>
      <w:r w:rsidRPr="0054351A">
        <w:rPr>
          <w:rFonts w:eastAsia="仿宋"/>
          <w:sz w:val="30"/>
          <w:szCs w:val="30"/>
        </w:rPr>
        <w:t>infiniband</w:t>
      </w:r>
      <w:proofErr w:type="spellEnd"/>
      <w:r w:rsidRPr="0054351A">
        <w:rPr>
          <w:rFonts w:eastAsia="仿宋"/>
          <w:sz w:val="30"/>
          <w:szCs w:val="30"/>
        </w:rPr>
        <w:t>高速通信</w:t>
      </w:r>
      <w:r w:rsidRPr="0054351A">
        <w:rPr>
          <w:rFonts w:eastAsia="仿宋"/>
          <w:sz w:val="30"/>
          <w:szCs w:val="30"/>
        </w:rPr>
        <w:t>。</w:t>
      </w:r>
    </w:p>
    <w:p w:rsidR="0054351A" w:rsidRPr="0054351A" w:rsidRDefault="0054351A" w:rsidP="0054351A">
      <w:pPr>
        <w:pStyle w:val="a7"/>
        <w:numPr>
          <w:ilvl w:val="0"/>
          <w:numId w:val="3"/>
        </w:numPr>
        <w:tabs>
          <w:tab w:val="left" w:pos="1013"/>
        </w:tabs>
        <w:spacing w:line="276" w:lineRule="auto"/>
        <w:ind w:firstLineChars="0"/>
        <w:jc w:val="left"/>
        <w:rPr>
          <w:rFonts w:eastAsia="仿宋"/>
          <w:sz w:val="30"/>
          <w:szCs w:val="30"/>
        </w:rPr>
      </w:pPr>
      <w:r w:rsidRPr="0054351A">
        <w:rPr>
          <w:rFonts w:eastAsia="仿宋"/>
          <w:sz w:val="30"/>
          <w:szCs w:val="30"/>
          <w:lang w:eastAsia="zh-Hans"/>
        </w:rPr>
        <w:t>存储管理</w:t>
      </w:r>
      <w:r w:rsidRPr="0054351A">
        <w:rPr>
          <w:rFonts w:eastAsia="仿宋"/>
          <w:sz w:val="30"/>
          <w:szCs w:val="30"/>
          <w:lang w:eastAsia="zh-Hans"/>
        </w:rPr>
        <w:t>：</w:t>
      </w:r>
      <w:r w:rsidRPr="0054351A">
        <w:rPr>
          <w:rFonts w:eastAsia="仿宋"/>
          <w:sz w:val="30"/>
          <w:szCs w:val="30"/>
        </w:rPr>
        <w:t>支持</w:t>
      </w:r>
      <w:r w:rsidRPr="0054351A">
        <w:rPr>
          <w:rFonts w:eastAsia="仿宋"/>
          <w:sz w:val="30"/>
          <w:szCs w:val="30"/>
        </w:rPr>
        <w:t>N</w:t>
      </w:r>
      <w:r w:rsidRPr="0054351A">
        <w:rPr>
          <w:rFonts w:eastAsia="仿宋"/>
          <w:sz w:val="30"/>
          <w:szCs w:val="30"/>
        </w:rPr>
        <w:t>FS</w:t>
      </w:r>
      <w:r w:rsidRPr="0054351A">
        <w:rPr>
          <w:rFonts w:eastAsia="仿宋"/>
          <w:sz w:val="30"/>
          <w:szCs w:val="30"/>
        </w:rPr>
        <w:t>空间修改资源配额，提供截图证明</w:t>
      </w:r>
      <w:r w:rsidRPr="0054351A">
        <w:rPr>
          <w:rFonts w:eastAsia="仿宋"/>
          <w:sz w:val="30"/>
          <w:szCs w:val="30"/>
        </w:rPr>
        <w:t>。</w:t>
      </w:r>
    </w:p>
    <w:p w:rsidR="0054351A" w:rsidRPr="0054351A" w:rsidRDefault="0054351A" w:rsidP="0054351A">
      <w:pPr>
        <w:pStyle w:val="a7"/>
        <w:numPr>
          <w:ilvl w:val="0"/>
          <w:numId w:val="3"/>
        </w:numPr>
        <w:tabs>
          <w:tab w:val="left" w:pos="1013"/>
        </w:tabs>
        <w:spacing w:line="276" w:lineRule="auto"/>
        <w:ind w:firstLineChars="0"/>
        <w:jc w:val="left"/>
        <w:rPr>
          <w:rFonts w:eastAsia="仿宋"/>
          <w:sz w:val="30"/>
          <w:szCs w:val="30"/>
        </w:rPr>
      </w:pPr>
      <w:r w:rsidRPr="0054351A">
        <w:rPr>
          <w:rFonts w:eastAsia="仿宋"/>
          <w:sz w:val="30"/>
          <w:szCs w:val="30"/>
          <w:lang w:eastAsia="zh-Hans"/>
        </w:rPr>
        <w:t>数据管理</w:t>
      </w:r>
      <w:r w:rsidRPr="0054351A">
        <w:rPr>
          <w:rFonts w:eastAsia="仿宋"/>
          <w:sz w:val="30"/>
          <w:szCs w:val="30"/>
          <w:lang w:eastAsia="zh-Hans"/>
        </w:rPr>
        <w:t>：</w:t>
      </w:r>
      <w:r w:rsidRPr="0054351A">
        <w:rPr>
          <w:rFonts w:eastAsia="仿宋"/>
          <w:sz w:val="30"/>
          <w:szCs w:val="30"/>
          <w:lang w:eastAsia="zh-Hans"/>
        </w:rPr>
        <w:t>支持用户使用</w:t>
      </w:r>
      <w:r w:rsidRPr="0054351A">
        <w:rPr>
          <w:rFonts w:eastAsia="仿宋"/>
          <w:sz w:val="30"/>
          <w:szCs w:val="30"/>
          <w:lang w:eastAsia="zh-Hans"/>
        </w:rPr>
        <w:t>FTP</w:t>
      </w:r>
      <w:r w:rsidRPr="0054351A">
        <w:rPr>
          <w:rFonts w:eastAsia="仿宋"/>
          <w:sz w:val="30"/>
          <w:szCs w:val="30"/>
          <w:lang w:eastAsia="zh-Hans"/>
        </w:rPr>
        <w:t>工具进行自定义代码和数据文件的上传下载操作</w:t>
      </w:r>
      <w:r w:rsidRPr="0054351A">
        <w:rPr>
          <w:rFonts w:eastAsia="仿宋"/>
          <w:sz w:val="30"/>
          <w:szCs w:val="30"/>
          <w:lang w:eastAsia="zh-Hans"/>
        </w:rPr>
        <w:t>，</w:t>
      </w:r>
      <w:r w:rsidRPr="0054351A">
        <w:rPr>
          <w:rFonts w:eastAsia="仿宋"/>
          <w:sz w:val="30"/>
          <w:szCs w:val="30"/>
        </w:rPr>
        <w:t>提供功能截图证明；</w:t>
      </w:r>
    </w:p>
    <w:p w:rsidR="008066A7" w:rsidRPr="0054351A" w:rsidRDefault="0054351A" w:rsidP="0054351A">
      <w:pPr>
        <w:pStyle w:val="a7"/>
        <w:numPr>
          <w:ilvl w:val="0"/>
          <w:numId w:val="3"/>
        </w:numPr>
        <w:tabs>
          <w:tab w:val="left" w:pos="1013"/>
        </w:tabs>
        <w:spacing w:line="276" w:lineRule="auto"/>
        <w:ind w:firstLineChars="0"/>
        <w:jc w:val="left"/>
        <w:rPr>
          <w:rFonts w:eastAsia="仿宋"/>
          <w:sz w:val="30"/>
          <w:szCs w:val="30"/>
        </w:rPr>
      </w:pPr>
      <w:r w:rsidRPr="0054351A">
        <w:rPr>
          <w:rFonts w:eastAsia="仿宋"/>
          <w:sz w:val="30"/>
          <w:szCs w:val="30"/>
          <w:lang w:eastAsia="zh-Hans"/>
        </w:rPr>
        <w:t>算法开发</w:t>
      </w:r>
      <w:r w:rsidRPr="0054351A">
        <w:rPr>
          <w:rFonts w:eastAsia="仿宋"/>
          <w:sz w:val="30"/>
          <w:szCs w:val="30"/>
          <w:lang w:eastAsia="zh-Hans"/>
        </w:rPr>
        <w:t>：</w:t>
      </w:r>
      <w:r w:rsidRPr="0054351A">
        <w:rPr>
          <w:rFonts w:eastAsia="仿宋"/>
          <w:sz w:val="30"/>
          <w:szCs w:val="30"/>
          <w:lang w:eastAsia="zh-Hans"/>
        </w:rPr>
        <w:t>支持用户在线提交计算资源</w:t>
      </w:r>
      <w:r w:rsidRPr="0054351A">
        <w:rPr>
          <w:rFonts w:eastAsia="仿宋"/>
          <w:sz w:val="30"/>
          <w:szCs w:val="30"/>
          <w:lang w:eastAsia="zh-Hans"/>
        </w:rPr>
        <w:t>，</w:t>
      </w:r>
      <w:r w:rsidRPr="0054351A">
        <w:rPr>
          <w:rFonts w:eastAsia="仿宋"/>
          <w:sz w:val="30"/>
          <w:szCs w:val="30"/>
          <w:lang w:eastAsia="zh-Hans"/>
        </w:rPr>
        <w:t>支持单机多</w:t>
      </w:r>
      <w:r w:rsidRPr="0054351A">
        <w:rPr>
          <w:rFonts w:eastAsia="仿宋"/>
          <w:sz w:val="30"/>
          <w:szCs w:val="30"/>
          <w:lang w:eastAsia="zh-Hans"/>
        </w:rPr>
        <w:t>GPU</w:t>
      </w:r>
      <w:r w:rsidRPr="0054351A">
        <w:rPr>
          <w:rFonts w:eastAsia="仿宋"/>
          <w:sz w:val="30"/>
          <w:szCs w:val="30"/>
          <w:lang w:eastAsia="zh-Hans"/>
        </w:rPr>
        <w:lastRenderedPageBreak/>
        <w:t>与多机多</w:t>
      </w:r>
      <w:r w:rsidRPr="0054351A">
        <w:rPr>
          <w:rFonts w:eastAsia="仿宋"/>
          <w:sz w:val="30"/>
          <w:szCs w:val="30"/>
          <w:lang w:eastAsia="zh-Hans"/>
        </w:rPr>
        <w:t>GPU</w:t>
      </w:r>
      <w:r w:rsidRPr="0054351A">
        <w:rPr>
          <w:rFonts w:eastAsia="仿宋"/>
          <w:sz w:val="30"/>
          <w:szCs w:val="30"/>
          <w:lang w:eastAsia="zh-Hans"/>
        </w:rPr>
        <w:t>的训练任务</w:t>
      </w:r>
      <w:r w:rsidRPr="0054351A">
        <w:rPr>
          <w:rFonts w:eastAsia="仿宋"/>
          <w:sz w:val="30"/>
          <w:szCs w:val="30"/>
          <w:lang w:eastAsia="zh-Hans"/>
        </w:rPr>
        <w:t>。</w:t>
      </w:r>
    </w:p>
    <w:p w:rsidR="008066A7" w:rsidRPr="0054351A" w:rsidRDefault="0054351A" w:rsidP="0054351A">
      <w:pPr>
        <w:pStyle w:val="a7"/>
        <w:numPr>
          <w:ilvl w:val="0"/>
          <w:numId w:val="3"/>
        </w:numPr>
        <w:tabs>
          <w:tab w:val="left" w:pos="1013"/>
        </w:tabs>
        <w:spacing w:line="276" w:lineRule="auto"/>
        <w:ind w:firstLineChars="0"/>
        <w:jc w:val="left"/>
        <w:rPr>
          <w:rFonts w:eastAsia="仿宋"/>
          <w:sz w:val="30"/>
          <w:szCs w:val="30"/>
        </w:rPr>
      </w:pPr>
      <w:r w:rsidRPr="0054351A">
        <w:rPr>
          <w:rFonts w:eastAsia="仿宋"/>
          <w:sz w:val="30"/>
          <w:szCs w:val="30"/>
          <w:lang w:eastAsia="zh-Hans"/>
        </w:rPr>
        <w:t>web</w:t>
      </w:r>
      <w:r w:rsidRPr="0054351A">
        <w:rPr>
          <w:rFonts w:eastAsia="仿宋"/>
          <w:sz w:val="30"/>
          <w:szCs w:val="30"/>
          <w:lang w:eastAsia="zh-Hans"/>
        </w:rPr>
        <w:t xml:space="preserve"> </w:t>
      </w:r>
      <w:r w:rsidRPr="0054351A">
        <w:rPr>
          <w:rFonts w:eastAsia="仿宋"/>
          <w:sz w:val="30"/>
          <w:szCs w:val="30"/>
          <w:lang w:eastAsia="zh-Hans"/>
        </w:rPr>
        <w:t>Terminal</w:t>
      </w:r>
      <w:r w:rsidRPr="0054351A">
        <w:rPr>
          <w:rFonts w:eastAsia="仿宋"/>
          <w:sz w:val="30"/>
          <w:szCs w:val="30"/>
          <w:lang w:eastAsia="zh-Hans"/>
        </w:rPr>
        <w:t>：</w:t>
      </w:r>
      <w:r w:rsidRPr="0054351A">
        <w:rPr>
          <w:rFonts w:eastAsia="仿宋"/>
          <w:sz w:val="30"/>
          <w:szCs w:val="30"/>
          <w:lang w:eastAsia="zh-Hans"/>
        </w:rPr>
        <w:t>用户无需在容器中安装</w:t>
      </w:r>
      <w:proofErr w:type="spellStart"/>
      <w:r w:rsidRPr="0054351A">
        <w:rPr>
          <w:rFonts w:eastAsia="仿宋"/>
          <w:sz w:val="30"/>
          <w:szCs w:val="30"/>
          <w:lang w:eastAsia="zh-Hans"/>
        </w:rPr>
        <w:t>ssh</w:t>
      </w:r>
      <w:proofErr w:type="spellEnd"/>
      <w:r w:rsidRPr="0054351A">
        <w:rPr>
          <w:rFonts w:eastAsia="仿宋"/>
          <w:sz w:val="30"/>
          <w:szCs w:val="30"/>
          <w:lang w:eastAsia="zh-Hans"/>
        </w:rPr>
        <w:t>服务</w:t>
      </w:r>
      <w:r w:rsidRPr="0054351A">
        <w:rPr>
          <w:rFonts w:eastAsia="仿宋"/>
          <w:sz w:val="30"/>
          <w:szCs w:val="30"/>
          <w:lang w:eastAsia="zh-Hans"/>
        </w:rPr>
        <w:t>，</w:t>
      </w:r>
      <w:r w:rsidRPr="0054351A">
        <w:rPr>
          <w:rFonts w:eastAsia="仿宋"/>
          <w:sz w:val="30"/>
          <w:szCs w:val="30"/>
          <w:lang w:eastAsia="zh-Hans"/>
        </w:rPr>
        <w:t>即可通过平台直接访问容器终端</w:t>
      </w:r>
      <w:r w:rsidRPr="0054351A">
        <w:rPr>
          <w:rFonts w:eastAsia="仿宋"/>
          <w:sz w:val="30"/>
          <w:szCs w:val="30"/>
          <w:lang w:eastAsia="zh-Hans"/>
        </w:rPr>
        <w:t>。</w:t>
      </w:r>
    </w:p>
    <w:p w:rsidR="008066A7" w:rsidRPr="0054351A" w:rsidRDefault="0054351A" w:rsidP="0054351A">
      <w:pPr>
        <w:pStyle w:val="a7"/>
        <w:numPr>
          <w:ilvl w:val="0"/>
          <w:numId w:val="3"/>
        </w:numPr>
        <w:tabs>
          <w:tab w:val="left" w:pos="1013"/>
        </w:tabs>
        <w:spacing w:line="276" w:lineRule="auto"/>
        <w:ind w:firstLineChars="0"/>
        <w:jc w:val="left"/>
        <w:rPr>
          <w:rFonts w:eastAsia="仿宋"/>
          <w:sz w:val="30"/>
          <w:szCs w:val="30"/>
        </w:rPr>
      </w:pPr>
      <w:r w:rsidRPr="0054351A">
        <w:rPr>
          <w:rFonts w:eastAsia="仿宋"/>
          <w:sz w:val="30"/>
          <w:szCs w:val="30"/>
          <w:lang w:eastAsia="zh-Hans"/>
        </w:rPr>
        <w:t>算法开发</w:t>
      </w:r>
      <w:r w:rsidRPr="0054351A">
        <w:rPr>
          <w:rFonts w:eastAsia="仿宋"/>
          <w:sz w:val="30"/>
          <w:szCs w:val="30"/>
          <w:lang w:eastAsia="zh-Hans"/>
        </w:rPr>
        <w:t>：</w:t>
      </w:r>
      <w:r w:rsidRPr="0054351A">
        <w:rPr>
          <w:rFonts w:eastAsia="仿宋"/>
          <w:sz w:val="30"/>
          <w:szCs w:val="30"/>
          <w:lang w:eastAsia="zh-Hans"/>
        </w:rPr>
        <w:t>平台整合</w:t>
      </w:r>
      <w:proofErr w:type="spellStart"/>
      <w:r w:rsidRPr="0054351A">
        <w:rPr>
          <w:rFonts w:eastAsia="仿宋"/>
          <w:sz w:val="30"/>
          <w:szCs w:val="30"/>
          <w:lang w:eastAsia="zh-Hans"/>
        </w:rPr>
        <w:t>jupyter</w:t>
      </w:r>
      <w:proofErr w:type="spellEnd"/>
      <w:r w:rsidRPr="0054351A">
        <w:rPr>
          <w:rFonts w:eastAsia="仿宋"/>
          <w:sz w:val="30"/>
          <w:szCs w:val="30"/>
          <w:lang w:eastAsia="zh-Hans"/>
        </w:rPr>
        <w:t>-</w:t>
      </w:r>
      <w:r w:rsidRPr="0054351A">
        <w:rPr>
          <w:rFonts w:eastAsia="仿宋"/>
          <w:sz w:val="30"/>
          <w:szCs w:val="30"/>
          <w:lang w:eastAsia="zh-Hans"/>
        </w:rPr>
        <w:t>lab</w:t>
      </w:r>
      <w:r w:rsidRPr="0054351A">
        <w:rPr>
          <w:rFonts w:eastAsia="仿宋"/>
          <w:sz w:val="30"/>
          <w:szCs w:val="30"/>
          <w:lang w:eastAsia="zh-Hans"/>
        </w:rPr>
        <w:t>、</w:t>
      </w:r>
      <w:proofErr w:type="spellStart"/>
      <w:r w:rsidRPr="0054351A">
        <w:rPr>
          <w:rFonts w:eastAsia="仿宋"/>
          <w:sz w:val="30"/>
          <w:szCs w:val="30"/>
          <w:lang w:eastAsia="zh-Hans"/>
        </w:rPr>
        <w:t>vscode</w:t>
      </w:r>
      <w:proofErr w:type="spellEnd"/>
      <w:r w:rsidRPr="0054351A">
        <w:rPr>
          <w:rFonts w:eastAsia="仿宋"/>
          <w:sz w:val="30"/>
          <w:szCs w:val="30"/>
          <w:lang w:eastAsia="zh-Hans"/>
        </w:rPr>
        <w:t>功能</w:t>
      </w:r>
      <w:r w:rsidRPr="0054351A">
        <w:rPr>
          <w:rFonts w:eastAsia="仿宋"/>
          <w:sz w:val="30"/>
          <w:szCs w:val="30"/>
          <w:lang w:eastAsia="zh-Hans"/>
        </w:rPr>
        <w:t>，</w:t>
      </w:r>
      <w:r w:rsidRPr="0054351A">
        <w:rPr>
          <w:rFonts w:eastAsia="仿宋"/>
          <w:sz w:val="30"/>
          <w:szCs w:val="30"/>
          <w:lang w:eastAsia="zh-Hans"/>
        </w:rPr>
        <w:t>用户访问增加权限控制</w:t>
      </w:r>
      <w:r w:rsidRPr="0054351A">
        <w:rPr>
          <w:rFonts w:eastAsia="仿宋"/>
          <w:sz w:val="30"/>
          <w:szCs w:val="30"/>
          <w:lang w:eastAsia="zh-Hans"/>
        </w:rPr>
        <w:t>，</w:t>
      </w:r>
      <w:r w:rsidRPr="0054351A">
        <w:rPr>
          <w:rFonts w:eastAsia="仿宋"/>
          <w:sz w:val="30"/>
          <w:szCs w:val="30"/>
        </w:rPr>
        <w:t>提供功能截图证明；</w:t>
      </w:r>
    </w:p>
    <w:p w:rsidR="0054351A" w:rsidRPr="0054351A" w:rsidRDefault="0054351A" w:rsidP="0054351A">
      <w:pPr>
        <w:pStyle w:val="a7"/>
        <w:numPr>
          <w:ilvl w:val="0"/>
          <w:numId w:val="3"/>
        </w:numPr>
        <w:tabs>
          <w:tab w:val="left" w:pos="1013"/>
        </w:tabs>
        <w:spacing w:line="276" w:lineRule="auto"/>
        <w:ind w:firstLineChars="0"/>
        <w:jc w:val="left"/>
        <w:rPr>
          <w:rFonts w:eastAsia="仿宋"/>
          <w:sz w:val="30"/>
          <w:szCs w:val="30"/>
        </w:rPr>
      </w:pPr>
      <w:r w:rsidRPr="0054351A">
        <w:rPr>
          <w:rFonts w:eastAsia="仿宋"/>
          <w:sz w:val="30"/>
          <w:szCs w:val="30"/>
          <w:lang w:eastAsia="zh-Hans"/>
        </w:rPr>
        <w:t>算法开发</w:t>
      </w:r>
      <w:r w:rsidRPr="0054351A">
        <w:rPr>
          <w:rFonts w:eastAsia="仿宋"/>
          <w:sz w:val="30"/>
          <w:szCs w:val="30"/>
          <w:lang w:eastAsia="zh-Hans"/>
        </w:rPr>
        <w:t>：</w:t>
      </w:r>
      <w:r w:rsidRPr="0054351A">
        <w:rPr>
          <w:rFonts w:eastAsia="仿宋"/>
          <w:sz w:val="30"/>
          <w:szCs w:val="30"/>
          <w:lang w:eastAsia="zh-Hans"/>
        </w:rPr>
        <w:t>支持</w:t>
      </w:r>
      <w:proofErr w:type="spellStart"/>
      <w:r w:rsidRPr="0054351A">
        <w:rPr>
          <w:rFonts w:eastAsia="仿宋"/>
          <w:sz w:val="30"/>
          <w:szCs w:val="30"/>
          <w:lang w:eastAsia="zh-Hans"/>
        </w:rPr>
        <w:t>vnc</w:t>
      </w:r>
      <w:proofErr w:type="spellEnd"/>
      <w:r w:rsidRPr="0054351A">
        <w:rPr>
          <w:rFonts w:eastAsia="仿宋"/>
          <w:sz w:val="30"/>
          <w:szCs w:val="30"/>
          <w:lang w:eastAsia="zh-Hans"/>
        </w:rPr>
        <w:t>功能</w:t>
      </w:r>
      <w:r w:rsidRPr="0054351A">
        <w:rPr>
          <w:rFonts w:eastAsia="仿宋"/>
          <w:sz w:val="30"/>
          <w:szCs w:val="30"/>
          <w:lang w:eastAsia="zh-Hans"/>
        </w:rPr>
        <w:t>，</w:t>
      </w:r>
      <w:r w:rsidRPr="0054351A">
        <w:rPr>
          <w:rFonts w:eastAsia="仿宋"/>
          <w:sz w:val="30"/>
          <w:szCs w:val="30"/>
          <w:lang w:eastAsia="zh-Hans"/>
        </w:rPr>
        <w:t>用户可以在平台上直接访问容器桌面环境</w:t>
      </w:r>
      <w:r w:rsidRPr="0054351A">
        <w:rPr>
          <w:rFonts w:eastAsia="仿宋"/>
          <w:sz w:val="30"/>
          <w:szCs w:val="30"/>
          <w:lang w:eastAsia="zh-Hans"/>
        </w:rPr>
        <w:t>，</w:t>
      </w:r>
      <w:r w:rsidRPr="0054351A">
        <w:rPr>
          <w:rFonts w:eastAsia="仿宋"/>
          <w:sz w:val="30"/>
          <w:szCs w:val="30"/>
        </w:rPr>
        <w:t>提供功能截图证明；</w:t>
      </w:r>
    </w:p>
    <w:p w:rsidR="008066A7" w:rsidRPr="0054351A" w:rsidRDefault="0054351A" w:rsidP="0054351A">
      <w:pPr>
        <w:pStyle w:val="a7"/>
        <w:numPr>
          <w:ilvl w:val="0"/>
          <w:numId w:val="3"/>
        </w:numPr>
        <w:tabs>
          <w:tab w:val="left" w:pos="1013"/>
        </w:tabs>
        <w:spacing w:line="276" w:lineRule="auto"/>
        <w:ind w:firstLineChars="0"/>
        <w:jc w:val="left"/>
        <w:rPr>
          <w:rFonts w:eastAsia="仿宋"/>
          <w:sz w:val="30"/>
          <w:szCs w:val="30"/>
        </w:rPr>
      </w:pPr>
      <w:r w:rsidRPr="0054351A">
        <w:rPr>
          <w:rFonts w:eastAsia="仿宋"/>
          <w:sz w:val="30"/>
          <w:szCs w:val="30"/>
        </w:rPr>
        <w:t>作</w:t>
      </w:r>
      <w:r w:rsidRPr="0054351A">
        <w:rPr>
          <w:rFonts w:eastAsia="仿宋"/>
          <w:sz w:val="30"/>
          <w:szCs w:val="30"/>
        </w:rPr>
        <w:t>业管理：提供训练作业管理功能，包括查看</w:t>
      </w:r>
      <w:r w:rsidRPr="0054351A">
        <w:rPr>
          <w:rFonts w:eastAsia="仿宋"/>
          <w:sz w:val="30"/>
          <w:szCs w:val="30"/>
          <w:lang w:eastAsia="zh-Hans"/>
        </w:rPr>
        <w:t>任务</w:t>
      </w:r>
      <w:r w:rsidRPr="0054351A">
        <w:rPr>
          <w:rFonts w:eastAsia="仿宋"/>
          <w:sz w:val="30"/>
          <w:szCs w:val="30"/>
        </w:rPr>
        <w:t>运行状态、作业快速克隆、作业查询、作业日志和作业文件管理等基本功能，提供截图证明；</w:t>
      </w:r>
    </w:p>
    <w:p w:rsidR="008066A7" w:rsidRPr="0054351A" w:rsidRDefault="0054351A" w:rsidP="0054351A">
      <w:pPr>
        <w:pStyle w:val="a7"/>
        <w:numPr>
          <w:ilvl w:val="0"/>
          <w:numId w:val="3"/>
        </w:numPr>
        <w:tabs>
          <w:tab w:val="left" w:pos="1013"/>
        </w:tabs>
        <w:spacing w:line="276" w:lineRule="auto"/>
        <w:ind w:firstLineChars="0"/>
        <w:jc w:val="left"/>
        <w:rPr>
          <w:rFonts w:eastAsia="仿宋"/>
          <w:sz w:val="30"/>
          <w:szCs w:val="30"/>
        </w:rPr>
      </w:pPr>
      <w:r w:rsidRPr="0054351A">
        <w:rPr>
          <w:rFonts w:eastAsia="仿宋"/>
          <w:sz w:val="30"/>
          <w:szCs w:val="30"/>
        </w:rPr>
        <w:t>作业监控：支持输出损失率、准确率等动态可视化监控图表，同时支持输出训练过程日志，并提供日志查看功能，提供功能截图证明。</w:t>
      </w:r>
    </w:p>
    <w:p w:rsidR="008066A7" w:rsidRPr="0054351A" w:rsidRDefault="0054351A" w:rsidP="0054351A">
      <w:pPr>
        <w:pStyle w:val="a7"/>
        <w:numPr>
          <w:ilvl w:val="0"/>
          <w:numId w:val="3"/>
        </w:numPr>
        <w:tabs>
          <w:tab w:val="left" w:pos="1013"/>
        </w:tabs>
        <w:spacing w:line="276" w:lineRule="auto"/>
        <w:ind w:firstLineChars="0"/>
        <w:jc w:val="left"/>
        <w:rPr>
          <w:rFonts w:eastAsia="仿宋"/>
          <w:sz w:val="30"/>
          <w:szCs w:val="30"/>
        </w:rPr>
      </w:pPr>
      <w:r w:rsidRPr="0054351A">
        <w:rPr>
          <w:rFonts w:eastAsia="仿宋"/>
          <w:sz w:val="30"/>
          <w:szCs w:val="30"/>
        </w:rPr>
        <w:t>文件共享与隔离：支持数据共享与数据隔离，即同一数据可供多用户同时访问，不同用户有自己的私有空间。也可以设定不同用户的访问权限，提供截图证明；</w:t>
      </w:r>
    </w:p>
    <w:p w:rsidR="008066A7" w:rsidRPr="0054351A" w:rsidRDefault="0054351A" w:rsidP="0054351A">
      <w:pPr>
        <w:pStyle w:val="a7"/>
        <w:numPr>
          <w:ilvl w:val="0"/>
          <w:numId w:val="3"/>
        </w:numPr>
        <w:tabs>
          <w:tab w:val="left" w:pos="1013"/>
        </w:tabs>
        <w:spacing w:line="276" w:lineRule="auto"/>
        <w:ind w:firstLineChars="0"/>
        <w:jc w:val="left"/>
        <w:rPr>
          <w:rFonts w:eastAsia="仿宋"/>
          <w:sz w:val="30"/>
          <w:szCs w:val="30"/>
        </w:rPr>
      </w:pPr>
      <w:r w:rsidRPr="0054351A">
        <w:rPr>
          <w:rFonts w:eastAsia="仿宋"/>
          <w:sz w:val="30"/>
          <w:szCs w:val="30"/>
        </w:rPr>
        <w:t>镜像管理：支持私有镜像仓库，集中化管理用户的镜像。能够提供新建项目、设置用户权限等功能，提供功能截图证明。</w:t>
      </w:r>
    </w:p>
    <w:p w:rsidR="008066A7" w:rsidRPr="0054351A" w:rsidRDefault="0054351A" w:rsidP="0054351A">
      <w:pPr>
        <w:pStyle w:val="a7"/>
        <w:numPr>
          <w:ilvl w:val="0"/>
          <w:numId w:val="3"/>
        </w:numPr>
        <w:tabs>
          <w:tab w:val="left" w:pos="1013"/>
        </w:tabs>
        <w:spacing w:line="276" w:lineRule="auto"/>
        <w:ind w:firstLineChars="0"/>
        <w:jc w:val="left"/>
        <w:rPr>
          <w:rFonts w:eastAsia="仿宋"/>
          <w:sz w:val="30"/>
          <w:szCs w:val="30"/>
        </w:rPr>
      </w:pPr>
      <w:r w:rsidRPr="0054351A">
        <w:rPr>
          <w:rFonts w:eastAsia="仿宋"/>
          <w:sz w:val="30"/>
          <w:szCs w:val="30"/>
          <w:lang w:eastAsia="zh-Hans"/>
        </w:rPr>
        <w:t>底层使用非</w:t>
      </w:r>
      <w:r w:rsidRPr="0054351A">
        <w:rPr>
          <w:rFonts w:eastAsia="仿宋"/>
          <w:sz w:val="30"/>
          <w:szCs w:val="30"/>
          <w:lang w:eastAsia="zh-Hans"/>
        </w:rPr>
        <w:t>k8s</w:t>
      </w:r>
      <w:r w:rsidRPr="0054351A">
        <w:rPr>
          <w:rFonts w:eastAsia="仿宋"/>
          <w:sz w:val="30"/>
          <w:szCs w:val="30"/>
          <w:lang w:eastAsia="zh-Hans"/>
        </w:rPr>
        <w:t>或解决</w:t>
      </w:r>
      <w:r w:rsidRPr="0054351A">
        <w:rPr>
          <w:rFonts w:eastAsia="仿宋"/>
          <w:sz w:val="30"/>
          <w:szCs w:val="30"/>
          <w:lang w:eastAsia="zh-Hans"/>
        </w:rPr>
        <w:t>k8s</w:t>
      </w:r>
      <w:r w:rsidRPr="0054351A">
        <w:rPr>
          <w:rFonts w:eastAsia="仿宋"/>
          <w:sz w:val="30"/>
          <w:szCs w:val="30"/>
          <w:lang w:eastAsia="zh-Hans"/>
        </w:rPr>
        <w:t>中</w:t>
      </w:r>
      <w:r w:rsidRPr="0054351A">
        <w:rPr>
          <w:rFonts w:eastAsia="仿宋"/>
          <w:sz w:val="30"/>
          <w:szCs w:val="30"/>
          <w:lang w:eastAsia="zh-Hans"/>
        </w:rPr>
        <w:t>pod</w:t>
      </w:r>
      <w:r w:rsidRPr="0054351A">
        <w:rPr>
          <w:rFonts w:eastAsia="仿宋"/>
          <w:sz w:val="30"/>
          <w:szCs w:val="30"/>
          <w:lang w:eastAsia="zh-Hans"/>
        </w:rPr>
        <w:t>因内存或硬盘超过配额限制而重启的问题</w:t>
      </w:r>
      <w:r w:rsidRPr="0054351A">
        <w:rPr>
          <w:rFonts w:eastAsia="仿宋"/>
          <w:sz w:val="30"/>
          <w:szCs w:val="30"/>
          <w:lang w:eastAsia="zh-Hans"/>
        </w:rPr>
        <w:t>。</w:t>
      </w:r>
    </w:p>
    <w:p w:rsidR="008066A7" w:rsidRPr="0054351A" w:rsidRDefault="0054351A" w:rsidP="0054351A">
      <w:pPr>
        <w:pStyle w:val="a7"/>
        <w:numPr>
          <w:ilvl w:val="0"/>
          <w:numId w:val="3"/>
        </w:numPr>
        <w:tabs>
          <w:tab w:val="left" w:pos="1013"/>
        </w:tabs>
        <w:spacing w:line="276" w:lineRule="auto"/>
        <w:ind w:firstLineChars="0"/>
        <w:jc w:val="left"/>
        <w:rPr>
          <w:rFonts w:eastAsia="仿宋"/>
          <w:sz w:val="30"/>
          <w:szCs w:val="30"/>
          <w:lang w:eastAsia="zh-Hans"/>
        </w:rPr>
      </w:pPr>
      <w:r w:rsidRPr="0054351A">
        <w:rPr>
          <w:rFonts w:eastAsia="仿宋"/>
          <w:sz w:val="30"/>
          <w:szCs w:val="30"/>
          <w:lang w:eastAsia="zh-Hans"/>
        </w:rPr>
        <w:t>资源规格</w:t>
      </w:r>
      <w:r w:rsidRPr="0054351A">
        <w:rPr>
          <w:rFonts w:eastAsia="仿宋"/>
          <w:sz w:val="30"/>
          <w:szCs w:val="30"/>
          <w:lang w:eastAsia="zh-Hans"/>
        </w:rPr>
        <w:t>：</w:t>
      </w:r>
      <w:r w:rsidRPr="0054351A">
        <w:rPr>
          <w:rFonts w:eastAsia="仿宋"/>
          <w:sz w:val="30"/>
          <w:szCs w:val="30"/>
          <w:lang w:eastAsia="zh-Hans"/>
        </w:rPr>
        <w:t>支持管理员自定义资源规格</w:t>
      </w:r>
      <w:r w:rsidRPr="0054351A">
        <w:rPr>
          <w:rFonts w:eastAsia="仿宋"/>
          <w:sz w:val="30"/>
          <w:szCs w:val="30"/>
          <w:lang w:eastAsia="zh-Hans"/>
        </w:rPr>
        <w:t>，</w:t>
      </w:r>
      <w:r w:rsidRPr="0054351A">
        <w:rPr>
          <w:rFonts w:eastAsia="仿宋"/>
          <w:sz w:val="30"/>
          <w:szCs w:val="30"/>
          <w:lang w:eastAsia="zh-Hans"/>
        </w:rPr>
        <w:t>降低因用户随意选</w:t>
      </w:r>
      <w:r w:rsidRPr="0054351A">
        <w:rPr>
          <w:rFonts w:eastAsia="仿宋"/>
          <w:sz w:val="30"/>
          <w:szCs w:val="30"/>
          <w:lang w:eastAsia="zh-Hans"/>
        </w:rPr>
        <w:lastRenderedPageBreak/>
        <w:t>择资源造成资源碎片化产生</w:t>
      </w:r>
    </w:p>
    <w:p w:rsidR="008066A7" w:rsidRPr="0054351A" w:rsidRDefault="0054351A" w:rsidP="0054351A">
      <w:pPr>
        <w:pStyle w:val="a7"/>
        <w:numPr>
          <w:ilvl w:val="0"/>
          <w:numId w:val="3"/>
        </w:numPr>
        <w:tabs>
          <w:tab w:val="left" w:pos="1013"/>
        </w:tabs>
        <w:spacing w:line="276" w:lineRule="auto"/>
        <w:ind w:firstLineChars="0"/>
        <w:jc w:val="left"/>
        <w:rPr>
          <w:rFonts w:eastAsia="仿宋"/>
          <w:sz w:val="30"/>
          <w:szCs w:val="30"/>
          <w:lang w:eastAsia="zh-Hans"/>
        </w:rPr>
      </w:pPr>
      <w:r w:rsidRPr="0054351A">
        <w:rPr>
          <w:rFonts w:eastAsia="仿宋"/>
          <w:sz w:val="30"/>
          <w:szCs w:val="30"/>
          <w:lang w:eastAsia="zh-Hans"/>
        </w:rPr>
        <w:t>在线人数</w:t>
      </w:r>
      <w:r w:rsidRPr="0054351A">
        <w:rPr>
          <w:rFonts w:eastAsia="仿宋"/>
          <w:sz w:val="30"/>
          <w:szCs w:val="30"/>
          <w:lang w:eastAsia="zh-Hans"/>
        </w:rPr>
        <w:t>：</w:t>
      </w:r>
      <w:r w:rsidRPr="0054351A">
        <w:rPr>
          <w:rFonts w:eastAsia="仿宋"/>
          <w:sz w:val="30"/>
          <w:szCs w:val="30"/>
          <w:lang w:eastAsia="zh-Hans"/>
        </w:rPr>
        <w:t>支持查看当前平台在线人数</w:t>
      </w:r>
      <w:r w:rsidRPr="0054351A">
        <w:rPr>
          <w:rFonts w:eastAsia="仿宋"/>
          <w:sz w:val="30"/>
          <w:szCs w:val="30"/>
          <w:lang w:eastAsia="zh-Hans"/>
        </w:rPr>
        <w:t>。</w:t>
      </w:r>
    </w:p>
    <w:p w:rsidR="008066A7" w:rsidRPr="0054351A" w:rsidRDefault="0054351A" w:rsidP="0054351A">
      <w:pPr>
        <w:pStyle w:val="a7"/>
        <w:numPr>
          <w:ilvl w:val="0"/>
          <w:numId w:val="3"/>
        </w:numPr>
        <w:tabs>
          <w:tab w:val="left" w:pos="1013"/>
        </w:tabs>
        <w:spacing w:line="276" w:lineRule="auto"/>
        <w:ind w:firstLineChars="0"/>
        <w:jc w:val="left"/>
        <w:rPr>
          <w:rFonts w:eastAsia="仿宋"/>
          <w:sz w:val="30"/>
          <w:szCs w:val="30"/>
          <w:lang w:eastAsia="zh-Hans"/>
        </w:rPr>
      </w:pPr>
      <w:r w:rsidRPr="0054351A">
        <w:rPr>
          <w:rFonts w:eastAsia="仿宋"/>
          <w:sz w:val="30"/>
          <w:szCs w:val="30"/>
          <w:lang w:eastAsia="zh-Hans"/>
        </w:rPr>
        <w:t>角色管理</w:t>
      </w:r>
      <w:r w:rsidRPr="0054351A">
        <w:rPr>
          <w:rFonts w:eastAsia="仿宋"/>
          <w:sz w:val="30"/>
          <w:szCs w:val="30"/>
          <w:lang w:eastAsia="zh-Hans"/>
        </w:rPr>
        <w:t>：</w:t>
      </w:r>
      <w:r w:rsidRPr="0054351A">
        <w:rPr>
          <w:rFonts w:eastAsia="仿宋"/>
          <w:sz w:val="30"/>
          <w:szCs w:val="30"/>
          <w:lang w:eastAsia="zh-Hans"/>
        </w:rPr>
        <w:t>支持平台上功能权限细分</w:t>
      </w:r>
      <w:r w:rsidRPr="0054351A">
        <w:rPr>
          <w:rFonts w:eastAsia="仿宋"/>
          <w:sz w:val="30"/>
          <w:szCs w:val="30"/>
          <w:lang w:eastAsia="zh-Hans"/>
        </w:rPr>
        <w:t>，</w:t>
      </w:r>
      <w:r w:rsidRPr="0054351A">
        <w:rPr>
          <w:rFonts w:eastAsia="仿宋"/>
          <w:sz w:val="30"/>
          <w:szCs w:val="30"/>
          <w:lang w:eastAsia="zh-Hans"/>
        </w:rPr>
        <w:t>限制用户越权操作</w:t>
      </w:r>
      <w:r w:rsidRPr="0054351A">
        <w:rPr>
          <w:rFonts w:eastAsia="仿宋"/>
          <w:sz w:val="30"/>
          <w:szCs w:val="30"/>
          <w:lang w:eastAsia="zh-Hans"/>
        </w:rPr>
        <w:t>，</w:t>
      </w:r>
      <w:r w:rsidRPr="0054351A">
        <w:rPr>
          <w:rFonts w:eastAsia="仿宋"/>
          <w:sz w:val="30"/>
          <w:szCs w:val="30"/>
          <w:lang w:eastAsia="zh-Hans"/>
        </w:rPr>
        <w:t>管理员能更精准的限制用户所使用的功能</w:t>
      </w:r>
      <w:r w:rsidRPr="0054351A">
        <w:rPr>
          <w:rFonts w:eastAsia="仿宋"/>
          <w:sz w:val="30"/>
          <w:szCs w:val="30"/>
          <w:lang w:eastAsia="zh-Hans"/>
        </w:rPr>
        <w:t>。</w:t>
      </w:r>
    </w:p>
    <w:p w:rsidR="008066A7" w:rsidRPr="0054351A" w:rsidRDefault="0054351A" w:rsidP="0054351A">
      <w:pPr>
        <w:pStyle w:val="a7"/>
        <w:numPr>
          <w:ilvl w:val="0"/>
          <w:numId w:val="3"/>
        </w:numPr>
        <w:tabs>
          <w:tab w:val="left" w:pos="1013"/>
        </w:tabs>
        <w:spacing w:line="276" w:lineRule="auto"/>
        <w:ind w:firstLineChars="0"/>
        <w:jc w:val="left"/>
        <w:rPr>
          <w:rFonts w:eastAsia="仿宋"/>
          <w:sz w:val="30"/>
          <w:szCs w:val="30"/>
          <w:lang w:eastAsia="zh-Hans"/>
        </w:rPr>
      </w:pPr>
      <w:r w:rsidRPr="0054351A">
        <w:rPr>
          <w:rFonts w:eastAsia="仿宋"/>
          <w:sz w:val="30"/>
          <w:szCs w:val="30"/>
          <w:lang w:eastAsia="zh-Hans"/>
        </w:rPr>
        <w:t>使用时长</w:t>
      </w:r>
      <w:r w:rsidRPr="0054351A">
        <w:rPr>
          <w:rFonts w:eastAsia="仿宋"/>
          <w:sz w:val="30"/>
          <w:szCs w:val="30"/>
          <w:lang w:eastAsia="zh-Hans"/>
        </w:rPr>
        <w:t>：</w:t>
      </w:r>
      <w:r w:rsidRPr="0054351A">
        <w:rPr>
          <w:rFonts w:eastAsia="仿宋"/>
          <w:sz w:val="30"/>
          <w:szCs w:val="30"/>
          <w:lang w:eastAsia="zh-Hans"/>
        </w:rPr>
        <w:t>支持统计用户任务及资源使用时长</w:t>
      </w:r>
      <w:r w:rsidRPr="0054351A">
        <w:rPr>
          <w:rFonts w:eastAsia="仿宋"/>
          <w:sz w:val="30"/>
          <w:szCs w:val="30"/>
          <w:lang w:eastAsia="zh-Hans"/>
        </w:rPr>
        <w:t>，</w:t>
      </w:r>
      <w:r w:rsidRPr="0054351A">
        <w:rPr>
          <w:rFonts w:eastAsia="仿宋"/>
          <w:sz w:val="30"/>
          <w:szCs w:val="30"/>
          <w:lang w:eastAsia="zh-Hans"/>
        </w:rPr>
        <w:t>并通过</w:t>
      </w:r>
      <w:r w:rsidRPr="0054351A">
        <w:rPr>
          <w:rFonts w:eastAsia="仿宋"/>
          <w:sz w:val="30"/>
          <w:szCs w:val="30"/>
          <w:lang w:eastAsia="zh-Hans"/>
        </w:rPr>
        <w:t>Excel</w:t>
      </w:r>
      <w:r w:rsidRPr="0054351A">
        <w:rPr>
          <w:rFonts w:eastAsia="仿宋"/>
          <w:sz w:val="30"/>
          <w:szCs w:val="30"/>
          <w:lang w:eastAsia="zh-Hans"/>
        </w:rPr>
        <w:t>表格导出，</w:t>
      </w:r>
      <w:r w:rsidRPr="0054351A">
        <w:rPr>
          <w:rFonts w:eastAsia="仿宋"/>
          <w:sz w:val="30"/>
          <w:szCs w:val="30"/>
        </w:rPr>
        <w:t>提供功能截图证明</w:t>
      </w:r>
      <w:r w:rsidRPr="0054351A">
        <w:rPr>
          <w:rFonts w:eastAsia="仿宋"/>
          <w:sz w:val="30"/>
          <w:szCs w:val="30"/>
          <w:lang w:eastAsia="zh-Hans"/>
        </w:rPr>
        <w:t>。</w:t>
      </w:r>
    </w:p>
    <w:p w:rsidR="008066A7" w:rsidRPr="0054351A" w:rsidRDefault="0054351A" w:rsidP="0054351A">
      <w:pPr>
        <w:pStyle w:val="a7"/>
        <w:numPr>
          <w:ilvl w:val="0"/>
          <w:numId w:val="3"/>
        </w:numPr>
        <w:tabs>
          <w:tab w:val="left" w:pos="1013"/>
        </w:tabs>
        <w:spacing w:line="276" w:lineRule="auto"/>
        <w:ind w:firstLineChars="0"/>
        <w:jc w:val="left"/>
        <w:rPr>
          <w:rFonts w:eastAsia="仿宋"/>
          <w:sz w:val="30"/>
          <w:szCs w:val="30"/>
          <w:lang w:eastAsia="zh-Hans"/>
        </w:rPr>
      </w:pPr>
      <w:r w:rsidRPr="0054351A">
        <w:rPr>
          <w:rFonts w:eastAsia="仿宋"/>
          <w:sz w:val="30"/>
          <w:szCs w:val="30"/>
        </w:rPr>
        <w:t>登录日志：</w:t>
      </w:r>
      <w:r w:rsidRPr="0054351A">
        <w:rPr>
          <w:rFonts w:eastAsia="仿宋"/>
          <w:sz w:val="30"/>
          <w:szCs w:val="30"/>
          <w:lang w:eastAsia="zh-Hans"/>
        </w:rPr>
        <w:t>支持</w:t>
      </w:r>
      <w:r w:rsidRPr="0054351A">
        <w:rPr>
          <w:rFonts w:eastAsia="仿宋"/>
          <w:sz w:val="30"/>
          <w:szCs w:val="30"/>
        </w:rPr>
        <w:t>记录用户的登录时间</w:t>
      </w:r>
      <w:r w:rsidRPr="0054351A">
        <w:rPr>
          <w:rFonts w:eastAsia="仿宋"/>
          <w:sz w:val="30"/>
          <w:szCs w:val="30"/>
        </w:rPr>
        <w:t>、</w:t>
      </w:r>
      <w:r w:rsidRPr="0054351A">
        <w:rPr>
          <w:rFonts w:eastAsia="仿宋"/>
          <w:sz w:val="30"/>
          <w:szCs w:val="30"/>
          <w:lang w:eastAsia="zh-Hans"/>
        </w:rPr>
        <w:t>登录状态</w:t>
      </w:r>
      <w:r w:rsidRPr="0054351A">
        <w:rPr>
          <w:rFonts w:eastAsia="仿宋"/>
          <w:sz w:val="30"/>
          <w:szCs w:val="30"/>
          <w:lang w:eastAsia="zh-Hans"/>
        </w:rPr>
        <w:t>、</w:t>
      </w:r>
      <w:r w:rsidRPr="0054351A">
        <w:rPr>
          <w:rFonts w:eastAsia="仿宋"/>
          <w:sz w:val="30"/>
          <w:szCs w:val="30"/>
          <w:lang w:eastAsia="zh-Hans"/>
        </w:rPr>
        <w:t>登录</w:t>
      </w:r>
      <w:r w:rsidRPr="0054351A">
        <w:rPr>
          <w:rFonts w:eastAsia="仿宋"/>
          <w:sz w:val="30"/>
          <w:szCs w:val="30"/>
          <w:lang w:eastAsia="zh-Hans"/>
        </w:rPr>
        <w:t>IP</w:t>
      </w:r>
      <w:r w:rsidRPr="0054351A">
        <w:rPr>
          <w:rFonts w:eastAsia="仿宋"/>
          <w:sz w:val="30"/>
          <w:szCs w:val="30"/>
          <w:lang w:eastAsia="zh-Hans"/>
        </w:rPr>
        <w:t>、</w:t>
      </w:r>
      <w:r w:rsidRPr="0054351A">
        <w:rPr>
          <w:rFonts w:eastAsia="仿宋"/>
          <w:sz w:val="30"/>
          <w:szCs w:val="30"/>
          <w:lang w:eastAsia="zh-Hans"/>
        </w:rPr>
        <w:t>使用浏览器等</w:t>
      </w:r>
      <w:r w:rsidRPr="0054351A">
        <w:rPr>
          <w:rFonts w:eastAsia="仿宋"/>
          <w:sz w:val="30"/>
          <w:szCs w:val="30"/>
          <w:lang w:eastAsia="zh-Hans"/>
        </w:rPr>
        <w:t>。</w:t>
      </w:r>
    </w:p>
    <w:p w:rsidR="008066A7" w:rsidRPr="0054351A" w:rsidRDefault="0054351A" w:rsidP="0054351A">
      <w:pPr>
        <w:pStyle w:val="a7"/>
        <w:numPr>
          <w:ilvl w:val="0"/>
          <w:numId w:val="3"/>
        </w:numPr>
        <w:tabs>
          <w:tab w:val="left" w:pos="1013"/>
        </w:tabs>
        <w:spacing w:line="276" w:lineRule="auto"/>
        <w:ind w:firstLineChars="0"/>
        <w:jc w:val="left"/>
        <w:rPr>
          <w:rFonts w:eastAsia="仿宋"/>
          <w:sz w:val="30"/>
          <w:szCs w:val="30"/>
          <w:lang w:eastAsia="zh-Hans"/>
        </w:rPr>
      </w:pPr>
      <w:r w:rsidRPr="0054351A">
        <w:rPr>
          <w:rFonts w:eastAsia="仿宋"/>
          <w:sz w:val="30"/>
          <w:szCs w:val="30"/>
          <w:lang w:eastAsia="zh-Hans"/>
        </w:rPr>
        <w:t>操作日志</w:t>
      </w:r>
      <w:r w:rsidRPr="0054351A">
        <w:rPr>
          <w:rFonts w:eastAsia="仿宋"/>
          <w:sz w:val="30"/>
          <w:szCs w:val="30"/>
          <w:lang w:eastAsia="zh-Hans"/>
        </w:rPr>
        <w:t>：</w:t>
      </w:r>
      <w:r w:rsidRPr="0054351A">
        <w:rPr>
          <w:rFonts w:eastAsia="仿宋"/>
          <w:sz w:val="30"/>
          <w:szCs w:val="30"/>
          <w:lang w:eastAsia="zh-Hans"/>
        </w:rPr>
        <w:t>支持记录用户操作</w:t>
      </w:r>
      <w:r w:rsidRPr="0054351A">
        <w:rPr>
          <w:rFonts w:eastAsia="仿宋"/>
          <w:sz w:val="30"/>
          <w:szCs w:val="30"/>
          <w:lang w:eastAsia="zh-Hans"/>
        </w:rPr>
        <w:t>，</w:t>
      </w:r>
      <w:r w:rsidRPr="0054351A">
        <w:rPr>
          <w:rFonts w:eastAsia="仿宋"/>
          <w:sz w:val="30"/>
          <w:szCs w:val="30"/>
          <w:lang w:eastAsia="zh-Hans"/>
        </w:rPr>
        <w:t>包含功能名称</w:t>
      </w:r>
      <w:r w:rsidRPr="0054351A">
        <w:rPr>
          <w:rFonts w:eastAsia="仿宋"/>
          <w:sz w:val="30"/>
          <w:szCs w:val="30"/>
          <w:lang w:eastAsia="zh-Hans"/>
        </w:rPr>
        <w:t>、</w:t>
      </w:r>
      <w:r w:rsidRPr="0054351A">
        <w:rPr>
          <w:rFonts w:eastAsia="仿宋"/>
          <w:sz w:val="30"/>
          <w:szCs w:val="30"/>
          <w:lang w:eastAsia="zh-Hans"/>
        </w:rPr>
        <w:t>操作人</w:t>
      </w:r>
      <w:r w:rsidRPr="0054351A">
        <w:rPr>
          <w:rFonts w:eastAsia="仿宋"/>
          <w:sz w:val="30"/>
          <w:szCs w:val="30"/>
          <w:lang w:eastAsia="zh-Hans"/>
        </w:rPr>
        <w:t>、</w:t>
      </w:r>
      <w:r w:rsidRPr="0054351A">
        <w:rPr>
          <w:rFonts w:eastAsia="仿宋"/>
          <w:sz w:val="30"/>
          <w:szCs w:val="30"/>
          <w:lang w:eastAsia="zh-Hans"/>
        </w:rPr>
        <w:t>请求方式</w:t>
      </w:r>
      <w:r w:rsidRPr="0054351A">
        <w:rPr>
          <w:rFonts w:eastAsia="仿宋"/>
          <w:sz w:val="30"/>
          <w:szCs w:val="30"/>
          <w:lang w:eastAsia="zh-Hans"/>
        </w:rPr>
        <w:t>、</w:t>
      </w:r>
      <w:r w:rsidRPr="0054351A">
        <w:rPr>
          <w:rFonts w:eastAsia="仿宋"/>
          <w:sz w:val="30"/>
          <w:szCs w:val="30"/>
          <w:lang w:eastAsia="zh-Hans"/>
        </w:rPr>
        <w:t>操作状态</w:t>
      </w:r>
      <w:r w:rsidRPr="0054351A">
        <w:rPr>
          <w:rFonts w:eastAsia="仿宋"/>
          <w:sz w:val="30"/>
          <w:szCs w:val="30"/>
          <w:lang w:eastAsia="zh-Hans"/>
        </w:rPr>
        <w:t>、</w:t>
      </w:r>
      <w:r w:rsidRPr="0054351A">
        <w:rPr>
          <w:rFonts w:eastAsia="仿宋"/>
          <w:sz w:val="30"/>
          <w:szCs w:val="30"/>
          <w:lang w:eastAsia="zh-Hans"/>
        </w:rPr>
        <w:t>时间等，</w:t>
      </w:r>
      <w:r w:rsidRPr="0054351A">
        <w:rPr>
          <w:rFonts w:eastAsia="仿宋"/>
          <w:sz w:val="30"/>
          <w:szCs w:val="30"/>
        </w:rPr>
        <w:t>提供功能截图证明</w:t>
      </w:r>
      <w:r w:rsidRPr="0054351A">
        <w:rPr>
          <w:rFonts w:eastAsia="仿宋"/>
          <w:sz w:val="30"/>
          <w:szCs w:val="30"/>
          <w:lang w:eastAsia="zh-Hans"/>
        </w:rPr>
        <w:t>。</w:t>
      </w:r>
    </w:p>
    <w:p w:rsidR="008066A7" w:rsidRPr="0054351A" w:rsidRDefault="0054351A" w:rsidP="0054351A">
      <w:pPr>
        <w:pStyle w:val="a7"/>
        <w:numPr>
          <w:ilvl w:val="0"/>
          <w:numId w:val="3"/>
        </w:numPr>
        <w:tabs>
          <w:tab w:val="left" w:pos="1013"/>
        </w:tabs>
        <w:spacing w:line="276" w:lineRule="auto"/>
        <w:ind w:firstLineChars="0"/>
        <w:jc w:val="left"/>
        <w:rPr>
          <w:rFonts w:eastAsia="仿宋"/>
          <w:sz w:val="30"/>
          <w:szCs w:val="30"/>
        </w:rPr>
      </w:pPr>
      <w:r w:rsidRPr="0054351A">
        <w:rPr>
          <w:rFonts w:eastAsia="仿宋"/>
          <w:sz w:val="30"/>
          <w:szCs w:val="30"/>
        </w:rPr>
        <w:t>集群管理软件必须是国产，提供计算机软件著作权登记证书证明。</w:t>
      </w:r>
    </w:p>
    <w:p w:rsidR="008066A7" w:rsidRPr="0054351A" w:rsidRDefault="0054351A" w:rsidP="0054351A">
      <w:pPr>
        <w:pStyle w:val="a7"/>
        <w:numPr>
          <w:ilvl w:val="0"/>
          <w:numId w:val="3"/>
        </w:numPr>
        <w:ind w:firstLineChars="0"/>
        <w:rPr>
          <w:rFonts w:eastAsia="仿宋"/>
          <w:sz w:val="30"/>
          <w:szCs w:val="30"/>
        </w:rPr>
      </w:pPr>
      <w:r w:rsidRPr="0054351A">
        <w:rPr>
          <w:rFonts w:eastAsia="仿宋"/>
          <w:sz w:val="30"/>
          <w:szCs w:val="30"/>
        </w:rPr>
        <w:t>国产化：集群管理软件</w:t>
      </w:r>
      <w:proofErr w:type="gramStart"/>
      <w:r w:rsidRPr="0054351A">
        <w:rPr>
          <w:rFonts w:eastAsia="仿宋"/>
          <w:sz w:val="30"/>
          <w:szCs w:val="30"/>
        </w:rPr>
        <w:t>需支持</w:t>
      </w:r>
      <w:proofErr w:type="gramEnd"/>
      <w:r w:rsidRPr="0054351A">
        <w:rPr>
          <w:rFonts w:eastAsia="仿宋"/>
          <w:sz w:val="30"/>
          <w:szCs w:val="30"/>
        </w:rPr>
        <w:t>国产化模块，如鲲鹏</w:t>
      </w:r>
      <w:r w:rsidRPr="0054351A">
        <w:rPr>
          <w:rFonts w:eastAsia="仿宋"/>
          <w:sz w:val="30"/>
          <w:szCs w:val="30"/>
        </w:rPr>
        <w:t>920</w:t>
      </w:r>
      <w:r w:rsidRPr="0054351A">
        <w:rPr>
          <w:rFonts w:eastAsia="仿宋"/>
          <w:sz w:val="30"/>
          <w:szCs w:val="30"/>
        </w:rPr>
        <w:t>，提供证明材料</w:t>
      </w:r>
    </w:p>
    <w:bookmarkEnd w:id="1"/>
    <w:p w:rsidR="0054351A" w:rsidRPr="0054351A" w:rsidRDefault="0054351A" w:rsidP="0054351A">
      <w:pPr>
        <w:pStyle w:val="a7"/>
        <w:ind w:left="420" w:firstLineChars="0" w:firstLine="0"/>
        <w:rPr>
          <w:rFonts w:eastAsia="仿宋"/>
          <w:b/>
          <w:sz w:val="30"/>
          <w:szCs w:val="30"/>
        </w:rPr>
      </w:pPr>
      <w:r w:rsidRPr="0054351A">
        <w:rPr>
          <w:rFonts w:eastAsia="仿宋" w:hint="eastAsia"/>
          <w:b/>
          <w:sz w:val="30"/>
          <w:szCs w:val="30"/>
        </w:rPr>
        <w:t>技术服务要求</w:t>
      </w:r>
    </w:p>
    <w:p w:rsidR="0054351A" w:rsidRPr="0054351A" w:rsidRDefault="0054351A" w:rsidP="0054351A">
      <w:pPr>
        <w:pStyle w:val="a7"/>
        <w:numPr>
          <w:ilvl w:val="0"/>
          <w:numId w:val="4"/>
        </w:numPr>
        <w:ind w:firstLineChars="0"/>
        <w:rPr>
          <w:rFonts w:eastAsia="仿宋"/>
          <w:sz w:val="30"/>
          <w:szCs w:val="30"/>
        </w:rPr>
      </w:pPr>
      <w:r w:rsidRPr="0054351A">
        <w:rPr>
          <w:rFonts w:eastAsia="仿宋" w:hint="eastAsia"/>
          <w:sz w:val="30"/>
          <w:szCs w:val="30"/>
        </w:rPr>
        <w:t>设备安装调试</w:t>
      </w:r>
      <w:r w:rsidRPr="0054351A">
        <w:rPr>
          <w:rFonts w:eastAsia="仿宋"/>
          <w:sz w:val="30"/>
          <w:szCs w:val="30"/>
        </w:rPr>
        <w:t xml:space="preserve">: </w:t>
      </w:r>
      <w:r w:rsidRPr="0054351A">
        <w:rPr>
          <w:rFonts w:eastAsia="仿宋" w:hint="eastAsia"/>
          <w:sz w:val="30"/>
          <w:szCs w:val="30"/>
        </w:rPr>
        <w:t>在买方指定的地点完成安装调试，并配合买方进行测试验收</w:t>
      </w:r>
    </w:p>
    <w:p w:rsidR="0054351A" w:rsidRPr="0054351A" w:rsidRDefault="0054351A" w:rsidP="0054351A">
      <w:pPr>
        <w:pStyle w:val="a7"/>
        <w:numPr>
          <w:ilvl w:val="0"/>
          <w:numId w:val="4"/>
        </w:numPr>
        <w:ind w:firstLineChars="0"/>
        <w:rPr>
          <w:rFonts w:eastAsia="仿宋"/>
          <w:sz w:val="30"/>
          <w:szCs w:val="30"/>
        </w:rPr>
      </w:pPr>
      <w:r w:rsidRPr="0054351A">
        <w:rPr>
          <w:rFonts w:eastAsia="仿宋" w:hint="eastAsia"/>
          <w:sz w:val="30"/>
          <w:szCs w:val="30"/>
        </w:rPr>
        <w:t>质保期验收合格日起</w:t>
      </w:r>
      <w:r>
        <w:rPr>
          <w:rFonts w:eastAsia="仿宋"/>
          <w:sz w:val="30"/>
          <w:szCs w:val="30"/>
        </w:rPr>
        <w:t>36</w:t>
      </w:r>
      <w:r w:rsidRPr="0054351A">
        <w:rPr>
          <w:rFonts w:eastAsia="仿宋" w:hint="eastAsia"/>
          <w:sz w:val="30"/>
          <w:szCs w:val="30"/>
        </w:rPr>
        <w:t>个月</w:t>
      </w:r>
    </w:p>
    <w:p w:rsidR="0054351A" w:rsidRPr="0054351A" w:rsidRDefault="0054351A" w:rsidP="0054351A">
      <w:pPr>
        <w:pStyle w:val="a7"/>
        <w:numPr>
          <w:ilvl w:val="0"/>
          <w:numId w:val="4"/>
        </w:numPr>
        <w:ind w:firstLineChars="0"/>
        <w:rPr>
          <w:rFonts w:eastAsia="仿宋"/>
          <w:sz w:val="30"/>
          <w:szCs w:val="30"/>
        </w:rPr>
      </w:pPr>
      <w:r w:rsidRPr="0054351A">
        <w:rPr>
          <w:rFonts w:eastAsia="仿宋" w:hint="eastAsia"/>
          <w:sz w:val="30"/>
          <w:szCs w:val="30"/>
        </w:rPr>
        <w:t>维修响应时间</w:t>
      </w:r>
      <w:r w:rsidRPr="0054351A">
        <w:rPr>
          <w:rFonts w:eastAsia="仿宋"/>
          <w:sz w:val="30"/>
          <w:szCs w:val="30"/>
        </w:rPr>
        <w:t xml:space="preserve">: </w:t>
      </w:r>
      <w:r w:rsidRPr="0054351A">
        <w:rPr>
          <w:rFonts w:eastAsia="仿宋" w:hint="eastAsia"/>
          <w:sz w:val="30"/>
          <w:szCs w:val="30"/>
        </w:rPr>
        <w:t>接到维修通知后，</w:t>
      </w:r>
      <w:r w:rsidRPr="0054351A">
        <w:rPr>
          <w:rFonts w:eastAsia="仿宋"/>
          <w:sz w:val="30"/>
          <w:szCs w:val="30"/>
        </w:rPr>
        <w:t>12</w:t>
      </w:r>
      <w:r w:rsidRPr="0054351A">
        <w:rPr>
          <w:rFonts w:eastAsia="仿宋" w:hint="eastAsia"/>
          <w:sz w:val="30"/>
          <w:szCs w:val="30"/>
        </w:rPr>
        <w:t>小时内做出响应，</w:t>
      </w:r>
      <w:r w:rsidRPr="0054351A">
        <w:rPr>
          <w:rFonts w:eastAsia="仿宋"/>
          <w:sz w:val="30"/>
          <w:szCs w:val="30"/>
        </w:rPr>
        <w:t>24</w:t>
      </w:r>
      <w:r w:rsidRPr="0054351A">
        <w:rPr>
          <w:rFonts w:eastAsia="仿宋" w:hint="eastAsia"/>
          <w:sz w:val="30"/>
          <w:szCs w:val="30"/>
        </w:rPr>
        <w:t>小时内到达现场排除故障</w:t>
      </w:r>
    </w:p>
    <w:p w:rsidR="008066A7" w:rsidRPr="0054351A" w:rsidRDefault="0054351A" w:rsidP="0054351A">
      <w:pPr>
        <w:pStyle w:val="a7"/>
        <w:numPr>
          <w:ilvl w:val="0"/>
          <w:numId w:val="4"/>
        </w:numPr>
        <w:ind w:firstLineChars="0"/>
        <w:rPr>
          <w:rFonts w:eastAsia="仿宋" w:hint="eastAsia"/>
          <w:sz w:val="30"/>
          <w:szCs w:val="30"/>
        </w:rPr>
      </w:pPr>
      <w:r w:rsidRPr="0054351A">
        <w:rPr>
          <w:rFonts w:eastAsia="仿宋" w:hint="eastAsia"/>
          <w:sz w:val="30"/>
          <w:szCs w:val="30"/>
        </w:rPr>
        <w:t>交货地点：用户指定地点</w:t>
      </w:r>
    </w:p>
    <w:p w:rsidR="008066A7" w:rsidRPr="0054351A" w:rsidRDefault="008066A7">
      <w:pPr>
        <w:rPr>
          <w:rFonts w:eastAsia="仿宋"/>
          <w:sz w:val="30"/>
          <w:szCs w:val="30"/>
        </w:rPr>
      </w:pPr>
    </w:p>
    <w:sectPr w:rsidR="008066A7" w:rsidRPr="00543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67C10"/>
    <w:multiLevelType w:val="hybridMultilevel"/>
    <w:tmpl w:val="790E7A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DC099C"/>
    <w:multiLevelType w:val="hybridMultilevel"/>
    <w:tmpl w:val="C4B00A9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B12FD6"/>
    <w:multiLevelType w:val="hybridMultilevel"/>
    <w:tmpl w:val="9E62C1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7E0500"/>
    <w:multiLevelType w:val="singleLevel"/>
    <w:tmpl w:val="627E0500"/>
    <w:lvl w:ilvl="0">
      <w:start w:val="2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RmMzljMWVhODhhNzM5MjQ3YjZjZTVkMmU4MDIyZWIifQ=="/>
  </w:docVars>
  <w:rsids>
    <w:rsidRoot w:val="00955FE5"/>
    <w:rsid w:val="0029417C"/>
    <w:rsid w:val="004503A0"/>
    <w:rsid w:val="004D1685"/>
    <w:rsid w:val="0054351A"/>
    <w:rsid w:val="005455BF"/>
    <w:rsid w:val="007842E0"/>
    <w:rsid w:val="008066A7"/>
    <w:rsid w:val="008146BE"/>
    <w:rsid w:val="0091764B"/>
    <w:rsid w:val="00922064"/>
    <w:rsid w:val="00955FE5"/>
    <w:rsid w:val="00A33021"/>
    <w:rsid w:val="00C3680B"/>
    <w:rsid w:val="00CB7030"/>
    <w:rsid w:val="00E72266"/>
    <w:rsid w:val="00FE474C"/>
    <w:rsid w:val="2811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E4C11"/>
  <w15:docId w15:val="{22A62B27-4159-4388-A896-AD4015AE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293">
    <w:name w:val="_Style 293"/>
    <w:basedOn w:val="a"/>
    <w:next w:val="a7"/>
    <w:qFormat/>
    <w:pPr>
      <w:ind w:firstLineChars="200" w:firstLine="420"/>
    </w:pPr>
    <w:rPr>
      <w:szCs w:val="20"/>
    </w:rPr>
  </w:style>
  <w:style w:type="paragraph" w:styleId="a7">
    <w:name w:val="List Paragraph"/>
    <w:basedOn w:val="a"/>
    <w:link w:val="a8"/>
    <w:qFormat/>
    <w:pPr>
      <w:ind w:firstLineChars="200" w:firstLine="420"/>
    </w:pPr>
  </w:style>
  <w:style w:type="character" w:customStyle="1" w:styleId="a8">
    <w:name w:val="列表段落 字符"/>
    <w:link w:val="a7"/>
    <w:qFormat/>
    <w:locked/>
    <w:rPr>
      <w:rFonts w:ascii="Times New Roman" w:eastAsia="宋体" w:hAnsi="Times New Roman" w:cs="Times New Roman"/>
      <w:szCs w:val="24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8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张劲松 13784827806</dc:creator>
  <cp:lastModifiedBy>NTKO</cp:lastModifiedBy>
  <cp:revision>4</cp:revision>
  <dcterms:created xsi:type="dcterms:W3CDTF">2022-10-26T07:16:00Z</dcterms:created>
  <dcterms:modified xsi:type="dcterms:W3CDTF">2022-11-01T00:15:00Z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09F11BECF1E2404EACFB6CDDBEC35230</vt:lpwstr>
  </property>
</Properties>
</file>