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C4158" w14:textId="04A10C89" w:rsidR="00B37C8D" w:rsidRPr="00F00C45" w:rsidRDefault="00B37C8D" w:rsidP="00B37C8D">
      <w:pPr>
        <w:snapToGrid w:val="0"/>
        <w:spacing w:line="360" w:lineRule="auto"/>
        <w:ind w:firstLineChars="100" w:firstLine="361"/>
        <w:jc w:val="center"/>
        <w:rPr>
          <w:rFonts w:ascii="Times New Roman" w:eastAsia="仿宋" w:hAnsi="Times New Roman" w:cs="Times New Roman"/>
          <w:b/>
          <w:bCs/>
          <w:sz w:val="36"/>
          <w:szCs w:val="36"/>
        </w:rPr>
      </w:pPr>
      <w:bookmarkStart w:id="0" w:name="_GoBack"/>
      <w:r w:rsidRPr="00F00C45">
        <w:rPr>
          <w:rFonts w:ascii="Times New Roman" w:eastAsia="仿宋" w:hAnsi="Times New Roman" w:cs="Times New Roman"/>
          <w:b/>
          <w:bCs/>
          <w:sz w:val="36"/>
          <w:szCs w:val="36"/>
        </w:rPr>
        <w:t>3T</w:t>
      </w:r>
      <w:r w:rsidRPr="00F00C45">
        <w:rPr>
          <w:rFonts w:ascii="Times New Roman" w:eastAsia="仿宋" w:hAnsi="Times New Roman" w:cs="Times New Roman"/>
          <w:b/>
          <w:bCs/>
          <w:sz w:val="36"/>
          <w:szCs w:val="36"/>
        </w:rPr>
        <w:t>磁共振成像系统冷水机组</w:t>
      </w:r>
    </w:p>
    <w:bookmarkEnd w:id="0"/>
    <w:p w14:paraId="063F488D" w14:textId="7BF9B890"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w:t>
      </w:r>
      <w:r w:rsidRPr="00F00C45">
        <w:rPr>
          <w:rFonts w:ascii="Times New Roman" w:eastAsia="仿宋" w:hAnsi="Times New Roman" w:cs="Times New Roman"/>
          <w:sz w:val="24"/>
          <w:szCs w:val="24"/>
        </w:rPr>
        <w:t>、冷水机组技术参数</w:t>
      </w:r>
    </w:p>
    <w:p w14:paraId="104CCAF6" w14:textId="018F7D3C" w:rsidR="00B37C8D" w:rsidRPr="00F00C45" w:rsidRDefault="004B37A8" w:rsidP="00B37C8D">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1.1</w:t>
      </w:r>
      <w:r w:rsidR="00B37C8D" w:rsidRPr="00F00C45">
        <w:rPr>
          <w:rFonts w:ascii="Times New Roman" w:eastAsia="仿宋" w:hAnsi="Times New Roman" w:cs="Times New Roman"/>
          <w:sz w:val="24"/>
          <w:szCs w:val="24"/>
        </w:rPr>
        <w:t xml:space="preserve"> </w:t>
      </w:r>
      <w:r w:rsidRPr="00F00C45">
        <w:rPr>
          <w:rFonts w:ascii="Times New Roman" w:eastAsia="仿宋" w:hAnsi="Times New Roman" w:cs="Times New Roman"/>
          <w:sz w:val="24"/>
          <w:szCs w:val="24"/>
        </w:rPr>
        <w:t>招标范围包括：整套冷水机组本体、控制柜、启动柜、全套标准的保证安全运行的检测保护元件（包括各种传感器、控制器、电磁阀、水流开关、安全阀等），减震装置、制冷剂、全套保温材料、冷冻润滑油的供货、设备的调试及维保，接口至相应设备。设计并安装相应的联机管路、水循环、补水、热交换、水质监控、系统自动控制等设备。</w:t>
      </w:r>
    </w:p>
    <w:p w14:paraId="3755AD64" w14:textId="2DAA83D0" w:rsidR="00B37C8D" w:rsidRPr="00F00C45" w:rsidRDefault="00B37C8D" w:rsidP="00B37C8D">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 xml:space="preserve">1.2 </w:t>
      </w:r>
      <w:r w:rsidRPr="00F00C45">
        <w:rPr>
          <w:rFonts w:ascii="Times New Roman" w:eastAsia="仿宋" w:hAnsi="Times New Roman" w:cs="Times New Roman"/>
          <w:sz w:val="24"/>
          <w:szCs w:val="24"/>
        </w:rPr>
        <w:t>冷水机组需要采用最环保的</w:t>
      </w:r>
      <w:r w:rsidRPr="00F00C45">
        <w:rPr>
          <w:rFonts w:ascii="Times New Roman" w:eastAsia="仿宋" w:hAnsi="Times New Roman" w:cs="Times New Roman"/>
          <w:sz w:val="24"/>
          <w:szCs w:val="24"/>
        </w:rPr>
        <w:t>R410a</w:t>
      </w:r>
      <w:r w:rsidRPr="00F00C45">
        <w:rPr>
          <w:rFonts w:ascii="Times New Roman" w:eastAsia="仿宋" w:hAnsi="Times New Roman" w:cs="Times New Roman"/>
          <w:sz w:val="24"/>
          <w:szCs w:val="24"/>
        </w:rPr>
        <w:t>制冷剂，环保节能，机组要配置高性能的元件，使整个系统具备高安全、高可靠性。</w:t>
      </w:r>
    </w:p>
    <w:p w14:paraId="6CE99A8F" w14:textId="54F20D38" w:rsidR="00B37C8D" w:rsidRPr="00F00C45" w:rsidRDefault="00B37C8D" w:rsidP="00B37C8D">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 xml:space="preserve">1.3 </w:t>
      </w:r>
      <w:r w:rsidRPr="00F00C45">
        <w:rPr>
          <w:rFonts w:ascii="Times New Roman" w:eastAsia="仿宋" w:hAnsi="Times New Roman" w:cs="Times New Roman"/>
          <w:sz w:val="24"/>
          <w:szCs w:val="24"/>
        </w:rPr>
        <w:t>要求两个独立的循环管路，互相备份，可以轮流工作，也可以同时工作，来提高机组的寿命，保证了负载设备的正常运行。</w:t>
      </w:r>
    </w:p>
    <w:p w14:paraId="7FB284F3" w14:textId="4F8534EF" w:rsidR="00B37C8D" w:rsidRPr="00F00C45" w:rsidRDefault="00B37C8D" w:rsidP="00B37C8D">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 xml:space="preserve">1.4 </w:t>
      </w:r>
      <w:r w:rsidRPr="00F00C45">
        <w:rPr>
          <w:rFonts w:ascii="Times New Roman" w:eastAsia="仿宋" w:hAnsi="Times New Roman" w:cs="Times New Roman"/>
          <w:sz w:val="24"/>
          <w:szCs w:val="24"/>
        </w:rPr>
        <w:t>使用环氧树脂喷涂的框架</w:t>
      </w:r>
      <w:r w:rsidRPr="00F00C45">
        <w:rPr>
          <w:rFonts w:ascii="Times New Roman" w:eastAsia="仿宋" w:hAnsi="Times New Roman" w:cs="Times New Roman"/>
          <w:sz w:val="24"/>
          <w:szCs w:val="24"/>
        </w:rPr>
        <w:t>,</w:t>
      </w:r>
      <w:r w:rsidRPr="00F00C45">
        <w:rPr>
          <w:rFonts w:ascii="Times New Roman" w:eastAsia="仿宋" w:hAnsi="Times New Roman" w:cs="Times New Roman"/>
          <w:sz w:val="24"/>
          <w:szCs w:val="24"/>
        </w:rPr>
        <w:t>具有非常高的抗腐蚀性能。</w:t>
      </w:r>
    </w:p>
    <w:p w14:paraId="721314C6" w14:textId="145A0B3B" w:rsidR="00B37C8D" w:rsidRPr="00F00C45" w:rsidRDefault="00B37C8D" w:rsidP="00B37C8D">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 xml:space="preserve">1.5 </w:t>
      </w:r>
      <w:r w:rsidRPr="00F00C45">
        <w:rPr>
          <w:rFonts w:ascii="Times New Roman" w:eastAsia="仿宋" w:hAnsi="Times New Roman" w:cs="Times New Roman"/>
          <w:sz w:val="24"/>
          <w:szCs w:val="24"/>
        </w:rPr>
        <w:t>压缩机要求为高性能的涡旋式压缩机，能效比高，可以满足</w:t>
      </w:r>
      <w:r w:rsidRPr="00F00C45">
        <w:rPr>
          <w:rFonts w:ascii="Times New Roman" w:eastAsia="仿宋" w:hAnsi="Times New Roman" w:cs="Times New Roman"/>
          <w:sz w:val="24"/>
          <w:szCs w:val="24"/>
        </w:rPr>
        <w:t>24</w:t>
      </w:r>
      <w:r w:rsidRPr="00F00C45">
        <w:rPr>
          <w:rFonts w:ascii="Times New Roman" w:eastAsia="仿宋" w:hAnsi="Times New Roman" w:cs="Times New Roman"/>
          <w:sz w:val="24"/>
          <w:szCs w:val="24"/>
        </w:rPr>
        <w:t>小时不停机工作的要求，可靠性高。</w:t>
      </w:r>
    </w:p>
    <w:p w14:paraId="30C866F5" w14:textId="77777777" w:rsidR="00B37C8D" w:rsidRPr="00F00C45" w:rsidRDefault="00B37C8D" w:rsidP="004B37A8">
      <w:pPr>
        <w:spacing w:line="360" w:lineRule="auto"/>
        <w:rPr>
          <w:rFonts w:ascii="Times New Roman" w:eastAsia="仿宋" w:hAnsi="Times New Roman" w:cs="Times New Roman"/>
          <w:sz w:val="24"/>
          <w:szCs w:val="24"/>
        </w:rPr>
      </w:pPr>
    </w:p>
    <w:p w14:paraId="52A77D5F" w14:textId="44582FE9"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2</w:t>
      </w:r>
      <w:r w:rsidR="00B37C8D" w:rsidRPr="00F00C45">
        <w:rPr>
          <w:rFonts w:ascii="Times New Roman" w:eastAsia="仿宋" w:hAnsi="Times New Roman" w:cs="Times New Roman"/>
          <w:sz w:val="24"/>
          <w:szCs w:val="24"/>
        </w:rPr>
        <w:t>、</w:t>
      </w:r>
      <w:r w:rsidRPr="00F00C45">
        <w:rPr>
          <w:rFonts w:ascii="Times New Roman" w:eastAsia="仿宋" w:hAnsi="Times New Roman" w:cs="Times New Roman"/>
          <w:sz w:val="24"/>
          <w:szCs w:val="24"/>
        </w:rPr>
        <w:t>技术要求</w:t>
      </w:r>
    </w:p>
    <w:p w14:paraId="7E819321" w14:textId="659D589E"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2.1</w:t>
      </w:r>
      <w:r w:rsidR="002C1B15" w:rsidRPr="00F00C45">
        <w:rPr>
          <w:rFonts w:ascii="Times New Roman" w:eastAsia="仿宋" w:hAnsi="Times New Roman" w:cs="Times New Roman"/>
          <w:sz w:val="24"/>
          <w:szCs w:val="24"/>
        </w:rPr>
        <w:t xml:space="preserve"> </w:t>
      </w:r>
      <w:r w:rsidRPr="00F00C45">
        <w:rPr>
          <w:rFonts w:ascii="Times New Roman" w:eastAsia="仿宋" w:hAnsi="Times New Roman" w:cs="Times New Roman"/>
          <w:sz w:val="24"/>
          <w:szCs w:val="24"/>
        </w:rPr>
        <w:t>总制冷量：</w:t>
      </w:r>
      <w:r w:rsidRPr="00F00C45">
        <w:rPr>
          <w:rFonts w:ascii="Times New Roman" w:eastAsia="仿宋" w:hAnsi="Times New Roman" w:cs="Times New Roman"/>
          <w:sz w:val="24"/>
          <w:szCs w:val="24"/>
        </w:rPr>
        <w:t>≥63kW,</w:t>
      </w:r>
      <w:r w:rsidRPr="00F00C45">
        <w:rPr>
          <w:rFonts w:ascii="Times New Roman" w:eastAsia="仿宋" w:hAnsi="Times New Roman" w:cs="Times New Roman"/>
          <w:sz w:val="24"/>
          <w:szCs w:val="24"/>
        </w:rPr>
        <w:t>双压缩机系统</w:t>
      </w:r>
      <w:r w:rsidRPr="00F00C45">
        <w:rPr>
          <w:rFonts w:ascii="Times New Roman" w:eastAsia="仿宋" w:hAnsi="Times New Roman" w:cs="Times New Roman"/>
          <w:sz w:val="24"/>
          <w:szCs w:val="24"/>
        </w:rPr>
        <w:t>;</w:t>
      </w:r>
    </w:p>
    <w:p w14:paraId="4BF64F3A" w14:textId="43C487DF"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2.2</w:t>
      </w:r>
      <w:r w:rsidR="002C1B15" w:rsidRPr="00F00C45">
        <w:rPr>
          <w:rFonts w:ascii="Times New Roman" w:eastAsia="仿宋" w:hAnsi="Times New Roman" w:cs="Times New Roman"/>
          <w:sz w:val="24"/>
          <w:szCs w:val="24"/>
        </w:rPr>
        <w:t xml:space="preserve"> </w:t>
      </w:r>
      <w:r w:rsidRPr="00F00C45">
        <w:rPr>
          <w:rFonts w:ascii="Times New Roman" w:eastAsia="仿宋" w:hAnsi="Times New Roman" w:cs="Times New Roman"/>
          <w:sz w:val="24"/>
          <w:szCs w:val="24"/>
        </w:rPr>
        <w:t>制冷量调节范围：</w:t>
      </w:r>
      <w:r w:rsidRPr="00F00C45">
        <w:rPr>
          <w:rFonts w:ascii="Times New Roman" w:eastAsia="仿宋" w:hAnsi="Times New Roman" w:cs="Times New Roman"/>
          <w:sz w:val="24"/>
          <w:szCs w:val="24"/>
        </w:rPr>
        <w:t>15</w:t>
      </w:r>
      <w:r w:rsidRPr="00F00C45">
        <w:rPr>
          <w:rFonts w:ascii="Times New Roman" w:eastAsia="仿宋" w:hAnsi="Times New Roman" w:cs="Times New Roman"/>
          <w:sz w:val="24"/>
          <w:szCs w:val="24"/>
        </w:rPr>
        <w:t>％</w:t>
      </w:r>
      <w:r w:rsidRPr="00F00C45">
        <w:rPr>
          <w:rFonts w:ascii="Times New Roman" w:eastAsia="仿宋" w:hAnsi="Times New Roman" w:cs="Times New Roman"/>
          <w:sz w:val="24"/>
          <w:szCs w:val="24"/>
        </w:rPr>
        <w:t>—100</w:t>
      </w:r>
      <w:r w:rsidRPr="00F00C45">
        <w:rPr>
          <w:rFonts w:ascii="Times New Roman" w:eastAsia="仿宋" w:hAnsi="Times New Roman" w:cs="Times New Roman"/>
          <w:sz w:val="24"/>
          <w:szCs w:val="24"/>
        </w:rPr>
        <w:t>％（单头）；</w:t>
      </w:r>
    </w:p>
    <w:p w14:paraId="434A2FD3" w14:textId="211528A2"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2.3</w:t>
      </w:r>
      <w:r w:rsidR="002C1B15" w:rsidRPr="00F00C45">
        <w:rPr>
          <w:rFonts w:ascii="Times New Roman" w:eastAsia="仿宋" w:hAnsi="Times New Roman" w:cs="Times New Roman"/>
          <w:sz w:val="24"/>
          <w:szCs w:val="24"/>
        </w:rPr>
        <w:t xml:space="preserve"> </w:t>
      </w:r>
      <w:r w:rsidRPr="00F00C45">
        <w:rPr>
          <w:rFonts w:ascii="Times New Roman" w:eastAsia="仿宋" w:hAnsi="Times New Roman" w:cs="Times New Roman"/>
          <w:sz w:val="24"/>
          <w:szCs w:val="24"/>
        </w:rPr>
        <w:t>机组使用寿命应大于</w:t>
      </w:r>
      <w:r w:rsidRPr="00F00C45">
        <w:rPr>
          <w:rFonts w:ascii="Times New Roman" w:eastAsia="仿宋" w:hAnsi="Times New Roman" w:cs="Times New Roman"/>
          <w:sz w:val="24"/>
          <w:szCs w:val="24"/>
        </w:rPr>
        <w:t>10</w:t>
      </w:r>
      <w:r w:rsidRPr="00F00C45">
        <w:rPr>
          <w:rFonts w:ascii="Times New Roman" w:eastAsia="仿宋" w:hAnsi="Times New Roman" w:cs="Times New Roman"/>
          <w:sz w:val="24"/>
          <w:szCs w:val="24"/>
        </w:rPr>
        <w:t>年；</w:t>
      </w:r>
    </w:p>
    <w:p w14:paraId="637CA451" w14:textId="4EF657EC" w:rsidR="002C1B15" w:rsidRPr="00F00C45" w:rsidRDefault="002C1B15"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 xml:space="preserve">2.4 </w:t>
      </w:r>
      <w:r w:rsidRPr="00F00C45">
        <w:rPr>
          <w:rFonts w:ascii="Times New Roman" w:eastAsia="仿宋" w:hAnsi="Times New Roman" w:cs="Times New Roman"/>
          <w:sz w:val="24"/>
          <w:szCs w:val="24"/>
        </w:rPr>
        <w:t>水流量：</w:t>
      </w:r>
      <w:r w:rsidRPr="00F00C45">
        <w:rPr>
          <w:rFonts w:ascii="Times New Roman" w:eastAsia="仿宋" w:hAnsi="Times New Roman" w:cs="Times New Roman"/>
          <w:sz w:val="24"/>
          <w:szCs w:val="24"/>
        </w:rPr>
        <w:t>≥180L/min</w:t>
      </w:r>
      <w:r w:rsidRPr="00F00C45">
        <w:rPr>
          <w:rFonts w:ascii="Times New Roman" w:eastAsia="仿宋" w:hAnsi="Times New Roman" w:cs="Times New Roman"/>
          <w:sz w:val="24"/>
          <w:szCs w:val="24"/>
        </w:rPr>
        <w:t>；</w:t>
      </w:r>
    </w:p>
    <w:p w14:paraId="5B97C619" w14:textId="25EF938E" w:rsidR="002C1B15" w:rsidRPr="00F00C45" w:rsidRDefault="002C1B15"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 xml:space="preserve">2.5 </w:t>
      </w:r>
      <w:r w:rsidRPr="00F00C45">
        <w:rPr>
          <w:rFonts w:ascii="Times New Roman" w:eastAsia="仿宋" w:hAnsi="Times New Roman" w:cs="Times New Roman"/>
          <w:sz w:val="24"/>
          <w:szCs w:val="24"/>
        </w:rPr>
        <w:t>水泵：</w:t>
      </w:r>
      <w:r w:rsidRPr="00F00C45">
        <w:rPr>
          <w:rFonts w:ascii="Times New Roman" w:eastAsia="仿宋" w:hAnsi="Times New Roman" w:cs="Times New Roman"/>
          <w:sz w:val="24"/>
          <w:szCs w:val="24"/>
        </w:rPr>
        <w:t>2</w:t>
      </w:r>
      <w:r w:rsidRPr="00F00C45">
        <w:rPr>
          <w:rFonts w:ascii="Times New Roman" w:eastAsia="仿宋" w:hAnsi="Times New Roman" w:cs="Times New Roman"/>
          <w:sz w:val="24"/>
          <w:szCs w:val="24"/>
        </w:rPr>
        <w:t>个；</w:t>
      </w:r>
    </w:p>
    <w:p w14:paraId="4AF2EA35" w14:textId="77777777" w:rsidR="00B37C8D" w:rsidRPr="00F00C45" w:rsidRDefault="00B37C8D" w:rsidP="004B37A8">
      <w:pPr>
        <w:spacing w:line="360" w:lineRule="auto"/>
        <w:rPr>
          <w:rFonts w:ascii="Times New Roman" w:eastAsia="仿宋" w:hAnsi="Times New Roman" w:cs="Times New Roman"/>
          <w:sz w:val="24"/>
          <w:szCs w:val="24"/>
        </w:rPr>
      </w:pPr>
    </w:p>
    <w:p w14:paraId="10197DA2" w14:textId="7CD9CF4E"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3</w:t>
      </w:r>
      <w:r w:rsidRPr="00F00C45">
        <w:rPr>
          <w:rFonts w:ascii="Times New Roman" w:eastAsia="仿宋" w:hAnsi="Times New Roman" w:cs="Times New Roman"/>
          <w:sz w:val="24"/>
          <w:szCs w:val="24"/>
        </w:rPr>
        <w:t>机组技术参数：</w:t>
      </w:r>
    </w:p>
    <w:p w14:paraId="3CF56A5F" w14:textId="4CF6E67E"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3.1</w:t>
      </w:r>
      <w:r w:rsidRPr="00F00C45">
        <w:rPr>
          <w:rFonts w:ascii="Times New Roman" w:eastAsia="仿宋" w:hAnsi="Times New Roman" w:cs="Times New Roman"/>
          <w:sz w:val="24"/>
          <w:szCs w:val="24"/>
        </w:rPr>
        <w:t>冷冻水进</w:t>
      </w:r>
      <w:r w:rsidRPr="00F00C45">
        <w:rPr>
          <w:rFonts w:ascii="Times New Roman" w:eastAsia="仿宋" w:hAnsi="Times New Roman" w:cs="Times New Roman"/>
          <w:sz w:val="24"/>
          <w:szCs w:val="24"/>
        </w:rPr>
        <w:t>/</w:t>
      </w:r>
      <w:r w:rsidRPr="00F00C45">
        <w:rPr>
          <w:rFonts w:ascii="Times New Roman" w:eastAsia="仿宋" w:hAnsi="Times New Roman" w:cs="Times New Roman"/>
          <w:sz w:val="24"/>
          <w:szCs w:val="24"/>
        </w:rPr>
        <w:t>出口温度：</w:t>
      </w:r>
      <w:r w:rsidRPr="00F00C45">
        <w:rPr>
          <w:rFonts w:ascii="Times New Roman" w:eastAsia="仿宋" w:hAnsi="Times New Roman" w:cs="Times New Roman"/>
          <w:sz w:val="24"/>
          <w:szCs w:val="24"/>
        </w:rPr>
        <w:t>12℃/7℃</w:t>
      </w:r>
    </w:p>
    <w:p w14:paraId="2DFE9308" w14:textId="7E577833"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3.2</w:t>
      </w:r>
      <w:r w:rsidRPr="00F00C45">
        <w:rPr>
          <w:rFonts w:ascii="Times New Roman" w:eastAsia="仿宋" w:hAnsi="Times New Roman" w:cs="Times New Roman"/>
          <w:sz w:val="24"/>
          <w:szCs w:val="24"/>
        </w:rPr>
        <w:t>温控精度：小于</w:t>
      </w:r>
      <w:r w:rsidRPr="00F00C45">
        <w:rPr>
          <w:rFonts w:ascii="Times New Roman" w:eastAsia="仿宋" w:hAnsi="Times New Roman" w:cs="Times New Roman"/>
          <w:sz w:val="24"/>
          <w:szCs w:val="24"/>
        </w:rPr>
        <w:t>±0.3℃</w:t>
      </w:r>
    </w:p>
    <w:p w14:paraId="1A5B6F8D" w14:textId="4F542E8B"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3.3</w:t>
      </w:r>
      <w:r w:rsidRPr="00F00C45">
        <w:rPr>
          <w:rFonts w:ascii="Times New Roman" w:eastAsia="仿宋" w:hAnsi="Times New Roman" w:cs="Times New Roman"/>
          <w:sz w:val="24"/>
          <w:szCs w:val="24"/>
        </w:rPr>
        <w:t>电源：</w:t>
      </w:r>
      <w:r w:rsidRPr="00F00C45">
        <w:rPr>
          <w:rFonts w:ascii="Times New Roman" w:eastAsia="仿宋" w:hAnsi="Times New Roman" w:cs="Times New Roman"/>
          <w:sz w:val="24"/>
          <w:szCs w:val="24"/>
        </w:rPr>
        <w:t>AC380V±10%,50Hz</w:t>
      </w:r>
    </w:p>
    <w:p w14:paraId="40D33F4D" w14:textId="38577BFB"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3.4</w:t>
      </w:r>
      <w:r w:rsidRPr="00F00C45">
        <w:rPr>
          <w:rFonts w:ascii="Times New Roman" w:eastAsia="仿宋" w:hAnsi="Times New Roman" w:cs="Times New Roman"/>
          <w:sz w:val="24"/>
          <w:szCs w:val="24"/>
        </w:rPr>
        <w:t>压缩机型式为涡旋压缩机。</w:t>
      </w:r>
    </w:p>
    <w:p w14:paraId="033046F7" w14:textId="12FB754D"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3.5</w:t>
      </w:r>
      <w:r w:rsidRPr="00F00C45">
        <w:rPr>
          <w:rFonts w:ascii="Times New Roman" w:eastAsia="仿宋" w:hAnsi="Times New Roman" w:cs="Times New Roman"/>
          <w:sz w:val="24"/>
          <w:szCs w:val="24"/>
        </w:rPr>
        <w:t>蒸发器：直接蒸发式板式换热器，不锈钢制作，并有保温层防止结露（包括管路）</w:t>
      </w:r>
      <w:r w:rsidRPr="00F00C45">
        <w:rPr>
          <w:rFonts w:ascii="Times New Roman" w:eastAsia="仿宋" w:hAnsi="Times New Roman" w:cs="Times New Roman"/>
          <w:sz w:val="24"/>
          <w:szCs w:val="24"/>
        </w:rPr>
        <w:t>;</w:t>
      </w:r>
    </w:p>
    <w:p w14:paraId="6E1F2AF9"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lastRenderedPageBreak/>
        <w:t>1.3.6</w:t>
      </w:r>
      <w:r w:rsidRPr="00F00C45">
        <w:rPr>
          <w:rFonts w:ascii="Times New Roman" w:eastAsia="仿宋" w:hAnsi="Times New Roman" w:cs="Times New Roman"/>
          <w:sz w:val="24"/>
          <w:szCs w:val="24"/>
        </w:rPr>
        <w:t>冷凝器：铝制翅片和铜涨管制作，传热管为高效铜管。</w:t>
      </w:r>
    </w:p>
    <w:p w14:paraId="3CC089F8" w14:textId="7E20963E"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1.3.7</w:t>
      </w:r>
      <w:r w:rsidRPr="00F00C45">
        <w:rPr>
          <w:rFonts w:ascii="Times New Roman" w:eastAsia="仿宋" w:hAnsi="Times New Roman" w:cs="Times New Roman"/>
          <w:sz w:val="24"/>
          <w:szCs w:val="24"/>
        </w:rPr>
        <w:t>注明所采用冷媒。冷媒应符合国家标准的要求，提供所用冷媒的特点。</w:t>
      </w:r>
    </w:p>
    <w:p w14:paraId="4179D512"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1.4</w:t>
      </w:r>
      <w:r w:rsidRPr="00F00C45">
        <w:rPr>
          <w:rFonts w:ascii="Times New Roman" w:eastAsia="仿宋" w:hAnsi="Times New Roman" w:cs="Times New Roman"/>
          <w:sz w:val="24"/>
          <w:szCs w:val="24"/>
        </w:rPr>
        <w:t>控制：</w:t>
      </w:r>
    </w:p>
    <w:p w14:paraId="79EFF58B"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1.4.1</w:t>
      </w:r>
      <w:r w:rsidRPr="00F00C45">
        <w:rPr>
          <w:rFonts w:ascii="Times New Roman" w:eastAsia="仿宋" w:hAnsi="Times New Roman" w:cs="Times New Roman"/>
          <w:sz w:val="24"/>
          <w:szCs w:val="24"/>
        </w:rPr>
        <w:t>机组控制：采用中</w:t>
      </w:r>
      <w:r w:rsidRPr="00F00C45">
        <w:rPr>
          <w:rFonts w:ascii="Times New Roman" w:eastAsia="仿宋" w:hAnsi="Times New Roman" w:cs="Times New Roman"/>
          <w:sz w:val="24"/>
          <w:szCs w:val="24"/>
        </w:rPr>
        <w:t>/</w:t>
      </w:r>
      <w:r w:rsidRPr="00F00C45">
        <w:rPr>
          <w:rFonts w:ascii="Times New Roman" w:eastAsia="仿宋" w:hAnsi="Times New Roman" w:cs="Times New Roman"/>
          <w:sz w:val="24"/>
          <w:szCs w:val="24"/>
        </w:rPr>
        <w:t>英文显示所有运行状态和控制信息，有自适应性强的微电脑控制。彩色图形界面，操作方便，能完成最优控制、监控、故障诊断、信息打印等功能，列表详述。</w:t>
      </w:r>
    </w:p>
    <w:p w14:paraId="05ABC5D1"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1.4.2</w:t>
      </w:r>
      <w:r w:rsidRPr="00F00C45">
        <w:rPr>
          <w:rFonts w:ascii="Times New Roman" w:eastAsia="仿宋" w:hAnsi="Times New Roman" w:cs="Times New Roman"/>
          <w:sz w:val="24"/>
          <w:szCs w:val="24"/>
        </w:rPr>
        <w:t>机组应配置原厂制造的启动柜和配电控制柜。</w:t>
      </w:r>
    </w:p>
    <w:p w14:paraId="29D0A131"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1.4.2</w:t>
      </w:r>
      <w:r w:rsidRPr="00F00C45">
        <w:rPr>
          <w:rFonts w:ascii="Times New Roman" w:eastAsia="仿宋" w:hAnsi="Times New Roman" w:cs="Times New Roman"/>
          <w:sz w:val="24"/>
          <w:szCs w:val="24"/>
        </w:rPr>
        <w:t>卖方应提供机组与自动化控制系统之间的标准通讯接口，并全面负责接口协调工作，这些工作包括制订网络通讯接口方案、提供网络通讯软硬件、与自动化控制系统供货商进行接口技术配合和协调、最终保证各通讯接口和控制功能的实现等。卖方提供的机组控制系统不应因这些对外接口的存在而使其本身的性能降低。</w:t>
      </w:r>
    </w:p>
    <w:p w14:paraId="43C4AC78"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1.4.3</w:t>
      </w:r>
      <w:r w:rsidRPr="00F00C45">
        <w:rPr>
          <w:rFonts w:ascii="Times New Roman" w:eastAsia="仿宋" w:hAnsi="Times New Roman" w:cs="Times New Roman"/>
          <w:sz w:val="24"/>
          <w:szCs w:val="24"/>
        </w:rPr>
        <w:t>数据通讯总线应能防止外界损伤</w:t>
      </w:r>
      <w:r w:rsidRPr="00F00C45">
        <w:rPr>
          <w:rFonts w:ascii="Times New Roman" w:eastAsia="仿宋" w:hAnsi="Times New Roman" w:cs="Times New Roman"/>
          <w:sz w:val="24"/>
          <w:szCs w:val="24"/>
        </w:rPr>
        <w:t>,</w:t>
      </w:r>
      <w:r w:rsidRPr="00F00C45">
        <w:rPr>
          <w:rFonts w:ascii="Times New Roman" w:eastAsia="仿宋" w:hAnsi="Times New Roman" w:cs="Times New Roman"/>
          <w:sz w:val="24"/>
          <w:szCs w:val="24"/>
        </w:rPr>
        <w:t>并且不会由于机械振动、潮湿、腐蚀原因产生问题。</w:t>
      </w:r>
    </w:p>
    <w:p w14:paraId="6B193F00" w14:textId="56FAB14F"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1.4.4</w:t>
      </w:r>
      <w:r w:rsidRPr="00F00C45">
        <w:rPr>
          <w:rFonts w:ascii="Times New Roman" w:eastAsia="仿宋" w:hAnsi="Times New Roman" w:cs="Times New Roman"/>
          <w:sz w:val="24"/>
          <w:szCs w:val="24"/>
        </w:rPr>
        <w:t>压缩机、传感元件、电磁阀、控制元器件要求采用</w:t>
      </w:r>
      <w:r w:rsidR="00F00C45" w:rsidRPr="00F00C45">
        <w:rPr>
          <w:rFonts w:ascii="Times New Roman" w:eastAsia="仿宋" w:hAnsi="Times New Roman" w:cs="Times New Roman"/>
          <w:sz w:val="24"/>
          <w:szCs w:val="24"/>
        </w:rPr>
        <w:t>原装进口部件</w:t>
      </w:r>
      <w:r w:rsidRPr="00F00C45">
        <w:rPr>
          <w:rFonts w:ascii="Times New Roman" w:eastAsia="仿宋" w:hAnsi="Times New Roman" w:cs="Times New Roman"/>
          <w:sz w:val="24"/>
          <w:szCs w:val="24"/>
        </w:rPr>
        <w:t>，投标时附相关原产地证明或报关单，并加盖投标单位法人章及法定代表人印鉴。如无法提供产地证明书，投标人必须承诺所使用的部件为某国某品牌。</w:t>
      </w:r>
    </w:p>
    <w:p w14:paraId="4292C0CF"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1.4.5</w:t>
      </w:r>
      <w:r w:rsidRPr="00F00C45">
        <w:rPr>
          <w:rFonts w:ascii="Times New Roman" w:eastAsia="仿宋" w:hAnsi="Times New Roman" w:cs="Times New Roman"/>
          <w:sz w:val="24"/>
          <w:szCs w:val="24"/>
        </w:rPr>
        <w:t>机组中所有电器、电机应符合国家现行标准规定的安全要求。</w:t>
      </w:r>
    </w:p>
    <w:p w14:paraId="12FBAEED"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1.4.6</w:t>
      </w:r>
      <w:r w:rsidRPr="00F00C45">
        <w:rPr>
          <w:rFonts w:ascii="Times New Roman" w:eastAsia="仿宋" w:hAnsi="Times New Roman" w:cs="Times New Roman"/>
          <w:sz w:val="24"/>
          <w:szCs w:val="24"/>
        </w:rPr>
        <w:t>机组安装后，投标人（生产商）进行整套机组调试（含全载测试的全过程）达到标准要求后移交，调试所用费用由投标人负担。</w:t>
      </w:r>
    </w:p>
    <w:p w14:paraId="2E947E8C" w14:textId="77777777" w:rsidR="004B37A8" w:rsidRPr="00F00C45" w:rsidRDefault="004B37A8" w:rsidP="004B37A8">
      <w:pPr>
        <w:spacing w:line="360" w:lineRule="auto"/>
        <w:rPr>
          <w:rFonts w:ascii="Times New Roman" w:eastAsia="仿宋" w:hAnsi="Times New Roman" w:cs="Times New Roman"/>
          <w:sz w:val="24"/>
          <w:szCs w:val="24"/>
        </w:rPr>
      </w:pPr>
      <w:r w:rsidRPr="00F00C45">
        <w:rPr>
          <w:rFonts w:ascii="Times New Roman" w:eastAsia="仿宋" w:hAnsi="Times New Roman" w:cs="Times New Roman"/>
          <w:sz w:val="24"/>
          <w:szCs w:val="24"/>
        </w:rPr>
        <w:t>1.5</w:t>
      </w:r>
      <w:r w:rsidRPr="00F00C45">
        <w:rPr>
          <w:rFonts w:ascii="Times New Roman" w:eastAsia="仿宋" w:hAnsi="Times New Roman" w:cs="Times New Roman"/>
          <w:sz w:val="24"/>
          <w:szCs w:val="24"/>
        </w:rPr>
        <w:t>资质要求</w:t>
      </w:r>
    </w:p>
    <w:p w14:paraId="11C791C9" w14:textId="6527B06A" w:rsidR="003969EF" w:rsidRPr="00F00C45" w:rsidRDefault="004B37A8" w:rsidP="004B37A8">
      <w:pPr>
        <w:rPr>
          <w:rFonts w:ascii="Times New Roman" w:eastAsia="仿宋" w:hAnsi="Times New Roman" w:cs="Times New Roman"/>
          <w:sz w:val="24"/>
          <w:szCs w:val="24"/>
        </w:rPr>
      </w:pPr>
      <w:r w:rsidRPr="00F00C45">
        <w:rPr>
          <w:rFonts w:ascii="Times New Roman" w:eastAsia="仿宋" w:hAnsi="Times New Roman" w:cs="Times New Roman"/>
          <w:sz w:val="24"/>
          <w:szCs w:val="24"/>
        </w:rPr>
        <w:t>1.5.1</w:t>
      </w:r>
      <w:r w:rsidRPr="00F00C45">
        <w:rPr>
          <w:rFonts w:ascii="Times New Roman" w:eastAsia="仿宋" w:hAnsi="Times New Roman" w:cs="Times New Roman"/>
          <w:sz w:val="24"/>
          <w:szCs w:val="24"/>
        </w:rPr>
        <w:t>制造商之</w:t>
      </w:r>
      <w:r w:rsidRPr="00F00C45">
        <w:rPr>
          <w:rFonts w:ascii="Times New Roman" w:eastAsia="仿宋" w:hAnsi="Times New Roman" w:cs="Times New Roman"/>
          <w:sz w:val="24"/>
          <w:szCs w:val="24"/>
        </w:rPr>
        <w:t>ISO9000</w:t>
      </w:r>
      <w:r w:rsidRPr="00F00C45">
        <w:rPr>
          <w:rFonts w:ascii="Times New Roman" w:eastAsia="仿宋" w:hAnsi="Times New Roman" w:cs="Times New Roman"/>
          <w:sz w:val="24"/>
          <w:szCs w:val="24"/>
        </w:rPr>
        <w:t>证书、</w:t>
      </w:r>
      <w:r w:rsidRPr="00F00C45">
        <w:rPr>
          <w:rFonts w:ascii="Times New Roman" w:eastAsia="仿宋" w:hAnsi="Times New Roman" w:cs="Times New Roman"/>
          <w:sz w:val="24"/>
          <w:szCs w:val="24"/>
        </w:rPr>
        <w:t>ISO14001</w:t>
      </w:r>
      <w:r w:rsidRPr="00F00C45">
        <w:rPr>
          <w:rFonts w:ascii="Times New Roman" w:eastAsia="仿宋" w:hAnsi="Times New Roman" w:cs="Times New Roman"/>
          <w:sz w:val="24"/>
          <w:szCs w:val="24"/>
        </w:rPr>
        <w:t>证书和</w:t>
      </w:r>
      <w:r w:rsidRPr="00F00C45">
        <w:rPr>
          <w:rFonts w:ascii="Times New Roman" w:eastAsia="仿宋" w:hAnsi="Times New Roman" w:cs="Times New Roman"/>
          <w:sz w:val="24"/>
          <w:szCs w:val="24"/>
        </w:rPr>
        <w:t>OHSAS 18001</w:t>
      </w:r>
      <w:r w:rsidRPr="00F00C45">
        <w:rPr>
          <w:rFonts w:ascii="Times New Roman" w:eastAsia="仿宋" w:hAnsi="Times New Roman" w:cs="Times New Roman"/>
          <w:sz w:val="24"/>
          <w:szCs w:val="24"/>
        </w:rPr>
        <w:t>证书</w:t>
      </w:r>
    </w:p>
    <w:p w14:paraId="79589645" w14:textId="77777777" w:rsidR="00F00C45" w:rsidRPr="00F00C45" w:rsidRDefault="00F00C45" w:rsidP="00F00C45">
      <w:pPr>
        <w:tabs>
          <w:tab w:val="left" w:pos="630"/>
        </w:tabs>
        <w:spacing w:line="360" w:lineRule="auto"/>
        <w:rPr>
          <w:rFonts w:ascii="Times New Roman" w:eastAsia="仿宋" w:hAnsi="Times New Roman" w:cs="Times New Roman"/>
          <w:b/>
          <w:sz w:val="22"/>
        </w:rPr>
      </w:pPr>
      <w:r w:rsidRPr="00F00C45">
        <w:rPr>
          <w:rFonts w:ascii="Times New Roman" w:eastAsia="仿宋" w:hAnsi="Times New Roman" w:cs="Times New Roman"/>
          <w:b/>
          <w:sz w:val="22"/>
        </w:rPr>
        <w:t>技术服务要求：</w:t>
      </w:r>
    </w:p>
    <w:p w14:paraId="5689D80A" w14:textId="77777777" w:rsidR="00F00C45" w:rsidRPr="00F00C45" w:rsidRDefault="00F00C45" w:rsidP="00F00C45">
      <w:pPr>
        <w:tabs>
          <w:tab w:val="left" w:pos="630"/>
        </w:tabs>
        <w:spacing w:line="360" w:lineRule="auto"/>
        <w:rPr>
          <w:rFonts w:ascii="Times New Roman" w:eastAsia="仿宋" w:hAnsi="Times New Roman" w:cs="Times New Roman"/>
          <w:sz w:val="22"/>
        </w:rPr>
      </w:pPr>
      <w:r w:rsidRPr="00F00C45">
        <w:rPr>
          <w:rFonts w:ascii="Times New Roman" w:eastAsia="仿宋" w:hAnsi="Times New Roman" w:cs="Times New Roman"/>
          <w:sz w:val="22"/>
        </w:rPr>
        <w:t>1</w:t>
      </w:r>
      <w:r w:rsidRPr="00F00C45">
        <w:rPr>
          <w:rFonts w:ascii="Times New Roman" w:eastAsia="仿宋" w:hAnsi="Times New Roman" w:cs="Times New Roman"/>
          <w:sz w:val="22"/>
        </w:rPr>
        <w:t>设备安装调试</w:t>
      </w:r>
      <w:r w:rsidRPr="00F00C45">
        <w:rPr>
          <w:rFonts w:ascii="Times New Roman" w:eastAsia="仿宋" w:hAnsi="Times New Roman" w:cs="Times New Roman"/>
          <w:sz w:val="22"/>
        </w:rPr>
        <w:t xml:space="preserve">: </w:t>
      </w:r>
      <w:r w:rsidRPr="00F00C45">
        <w:rPr>
          <w:rFonts w:ascii="Times New Roman" w:eastAsia="仿宋" w:hAnsi="Times New Roman" w:cs="Times New Roman"/>
          <w:sz w:val="22"/>
        </w:rPr>
        <w:t>在买方指定的地点完成安装调试，并配合买方进行测试验收</w:t>
      </w:r>
    </w:p>
    <w:p w14:paraId="0131E4F5" w14:textId="77777777" w:rsidR="00F00C45" w:rsidRPr="00F00C45" w:rsidRDefault="00F00C45" w:rsidP="00F00C45">
      <w:pPr>
        <w:tabs>
          <w:tab w:val="left" w:pos="630"/>
        </w:tabs>
        <w:spacing w:line="360" w:lineRule="auto"/>
        <w:rPr>
          <w:rFonts w:ascii="Times New Roman" w:eastAsia="仿宋" w:hAnsi="Times New Roman" w:cs="Times New Roman"/>
          <w:sz w:val="22"/>
        </w:rPr>
      </w:pPr>
      <w:r w:rsidRPr="00F00C45">
        <w:rPr>
          <w:rFonts w:ascii="Times New Roman" w:eastAsia="仿宋" w:hAnsi="Times New Roman" w:cs="Times New Roman"/>
          <w:sz w:val="22"/>
        </w:rPr>
        <w:t>2</w:t>
      </w:r>
      <w:r w:rsidRPr="00F00C45">
        <w:rPr>
          <w:rFonts w:ascii="Times New Roman" w:eastAsia="仿宋" w:hAnsi="Times New Roman" w:cs="Times New Roman"/>
          <w:sz w:val="22"/>
        </w:rPr>
        <w:t>主机质保期验收合格日起</w:t>
      </w:r>
      <w:r w:rsidRPr="00F00C45">
        <w:rPr>
          <w:rFonts w:ascii="Times New Roman" w:eastAsia="仿宋" w:hAnsi="Times New Roman" w:cs="Times New Roman"/>
          <w:sz w:val="22"/>
        </w:rPr>
        <w:t>24</w:t>
      </w:r>
      <w:r w:rsidRPr="00F00C45">
        <w:rPr>
          <w:rFonts w:ascii="Times New Roman" w:eastAsia="仿宋" w:hAnsi="Times New Roman" w:cs="Times New Roman"/>
          <w:sz w:val="22"/>
        </w:rPr>
        <w:t>个月</w:t>
      </w:r>
    </w:p>
    <w:p w14:paraId="72293F00" w14:textId="77777777" w:rsidR="00F00C45" w:rsidRPr="00F00C45" w:rsidRDefault="00F00C45" w:rsidP="00F00C45">
      <w:pPr>
        <w:tabs>
          <w:tab w:val="left" w:pos="630"/>
        </w:tabs>
        <w:spacing w:line="360" w:lineRule="auto"/>
        <w:rPr>
          <w:rFonts w:ascii="Times New Roman" w:eastAsia="仿宋" w:hAnsi="Times New Roman" w:cs="Times New Roman"/>
          <w:sz w:val="22"/>
        </w:rPr>
      </w:pPr>
      <w:r w:rsidRPr="00F00C45">
        <w:rPr>
          <w:rFonts w:ascii="Times New Roman" w:eastAsia="仿宋" w:hAnsi="Times New Roman" w:cs="Times New Roman"/>
          <w:sz w:val="22"/>
        </w:rPr>
        <w:t>3</w:t>
      </w:r>
      <w:r w:rsidRPr="00F00C45">
        <w:rPr>
          <w:rFonts w:ascii="Times New Roman" w:eastAsia="仿宋" w:hAnsi="Times New Roman" w:cs="Times New Roman"/>
          <w:sz w:val="22"/>
        </w:rPr>
        <w:t>维修响应时间</w:t>
      </w:r>
      <w:r w:rsidRPr="00F00C45">
        <w:rPr>
          <w:rFonts w:ascii="Times New Roman" w:eastAsia="仿宋" w:hAnsi="Times New Roman" w:cs="Times New Roman"/>
          <w:sz w:val="22"/>
        </w:rPr>
        <w:t xml:space="preserve">: </w:t>
      </w:r>
      <w:r w:rsidRPr="00F00C45">
        <w:rPr>
          <w:rFonts w:ascii="Times New Roman" w:eastAsia="仿宋" w:hAnsi="Times New Roman" w:cs="Times New Roman"/>
          <w:sz w:val="22"/>
        </w:rPr>
        <w:t>接到维修通知后，</w:t>
      </w:r>
      <w:r w:rsidRPr="00F00C45">
        <w:rPr>
          <w:rFonts w:ascii="Times New Roman" w:eastAsia="仿宋" w:hAnsi="Times New Roman" w:cs="Times New Roman"/>
          <w:sz w:val="22"/>
        </w:rPr>
        <w:t>12</w:t>
      </w:r>
      <w:r w:rsidRPr="00F00C45">
        <w:rPr>
          <w:rFonts w:ascii="Times New Roman" w:eastAsia="仿宋" w:hAnsi="Times New Roman" w:cs="Times New Roman"/>
          <w:sz w:val="22"/>
        </w:rPr>
        <w:t>小时内做出响应，</w:t>
      </w:r>
      <w:r w:rsidRPr="00F00C45">
        <w:rPr>
          <w:rFonts w:ascii="Times New Roman" w:eastAsia="仿宋" w:hAnsi="Times New Roman" w:cs="Times New Roman"/>
          <w:sz w:val="22"/>
        </w:rPr>
        <w:t>24</w:t>
      </w:r>
      <w:r w:rsidRPr="00F00C45">
        <w:rPr>
          <w:rFonts w:ascii="Times New Roman" w:eastAsia="仿宋" w:hAnsi="Times New Roman" w:cs="Times New Roman"/>
          <w:sz w:val="22"/>
        </w:rPr>
        <w:t>小时内到达现场排除故障</w:t>
      </w:r>
    </w:p>
    <w:p w14:paraId="3362E574" w14:textId="77777777" w:rsidR="00F00C45" w:rsidRPr="00F00C45" w:rsidRDefault="00F00C45" w:rsidP="00F00C45">
      <w:pPr>
        <w:tabs>
          <w:tab w:val="left" w:pos="630"/>
        </w:tabs>
        <w:spacing w:line="360" w:lineRule="auto"/>
        <w:rPr>
          <w:rFonts w:ascii="Times New Roman" w:eastAsia="仿宋" w:hAnsi="Times New Roman" w:cs="Times New Roman"/>
          <w:sz w:val="22"/>
        </w:rPr>
      </w:pPr>
      <w:r w:rsidRPr="00F00C45">
        <w:rPr>
          <w:rFonts w:ascii="Times New Roman" w:eastAsia="仿宋" w:hAnsi="Times New Roman" w:cs="Times New Roman"/>
          <w:sz w:val="22"/>
        </w:rPr>
        <w:t>4</w:t>
      </w:r>
      <w:r w:rsidRPr="00F00C45">
        <w:rPr>
          <w:rFonts w:ascii="Times New Roman" w:eastAsia="仿宋" w:hAnsi="Times New Roman" w:cs="Times New Roman"/>
          <w:sz w:val="22"/>
        </w:rPr>
        <w:t>交货地点：用户指定地点</w:t>
      </w:r>
    </w:p>
    <w:p w14:paraId="74095B4B" w14:textId="77777777" w:rsidR="00F00C45" w:rsidRPr="00F00C45" w:rsidRDefault="00F00C45" w:rsidP="00F00C45">
      <w:pPr>
        <w:spacing w:line="360" w:lineRule="auto"/>
        <w:rPr>
          <w:rFonts w:ascii="Times New Roman" w:eastAsia="仿宋" w:hAnsi="Times New Roman" w:cs="Times New Roman"/>
          <w:sz w:val="24"/>
          <w:szCs w:val="24"/>
        </w:rPr>
      </w:pPr>
    </w:p>
    <w:p w14:paraId="370C990F" w14:textId="77777777" w:rsidR="00F00C45" w:rsidRPr="00F00C45" w:rsidRDefault="00F00C45" w:rsidP="004B37A8">
      <w:pPr>
        <w:rPr>
          <w:rFonts w:ascii="Times New Roman" w:eastAsia="仿宋" w:hAnsi="Times New Roman" w:cs="Times New Roman"/>
        </w:rPr>
      </w:pPr>
    </w:p>
    <w:sectPr w:rsidR="00F00C45" w:rsidRPr="00F00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A8"/>
    <w:rsid w:val="002C1B15"/>
    <w:rsid w:val="003969EF"/>
    <w:rsid w:val="004B37A8"/>
    <w:rsid w:val="00B37C8D"/>
    <w:rsid w:val="00F00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F16D"/>
  <w15:chartTrackingRefBased/>
  <w15:docId w15:val="{C757ED80-AEA3-40EB-A9C4-6E459F9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3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NTKO</cp:lastModifiedBy>
  <cp:revision>4</cp:revision>
  <dcterms:created xsi:type="dcterms:W3CDTF">2021-11-18T03:16:00Z</dcterms:created>
  <dcterms:modified xsi:type="dcterms:W3CDTF">2021-12-03T08:53:00Z</dcterms:modified>
</cp:coreProperties>
</file>