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D76D" w14:textId="4F116662" w:rsidR="002E442F" w:rsidRPr="00CA6F32" w:rsidRDefault="00D53664" w:rsidP="00272410">
      <w:pPr>
        <w:jc w:val="center"/>
        <w:rPr>
          <w:rFonts w:ascii="Times New Roman" w:eastAsia="黑体" w:hAnsi="Times New Roman" w:cs="Times New Roman"/>
          <w:b/>
          <w:bCs/>
          <w:color w:val="000000"/>
          <w:sz w:val="30"/>
          <w:szCs w:val="30"/>
        </w:rPr>
      </w:pPr>
      <w:bookmarkStart w:id="0" w:name="_GoBack"/>
      <w:r w:rsidRPr="00CA6F32">
        <w:rPr>
          <w:rFonts w:ascii="Times New Roman" w:eastAsia="黑体" w:hAnsi="Times New Roman" w:cs="Times New Roman"/>
          <w:b/>
          <w:bCs/>
          <w:color w:val="000000"/>
          <w:sz w:val="30"/>
          <w:szCs w:val="30"/>
        </w:rPr>
        <w:t>活细胞成像装置</w:t>
      </w:r>
      <w:r w:rsidR="0009613E" w:rsidRPr="00CA6F32">
        <w:rPr>
          <w:rFonts w:ascii="Times New Roman" w:eastAsia="黑体" w:hAnsi="Times New Roman" w:cs="Times New Roman"/>
          <w:b/>
          <w:bCs/>
          <w:color w:val="000000"/>
          <w:sz w:val="30"/>
          <w:szCs w:val="30"/>
        </w:rPr>
        <w:t>和显微镜对焦装置</w:t>
      </w:r>
    </w:p>
    <w:bookmarkEnd w:id="0"/>
    <w:p w14:paraId="7F892711" w14:textId="77777777" w:rsidR="00272410" w:rsidRPr="00CA6F32" w:rsidRDefault="00272410" w:rsidP="00272410">
      <w:pPr>
        <w:jc w:val="center"/>
        <w:rPr>
          <w:rFonts w:ascii="Times New Roman" w:eastAsia="黑体" w:hAnsi="Times New Roman" w:cs="Times New Roman"/>
          <w:color w:val="000000"/>
          <w:sz w:val="30"/>
          <w:szCs w:val="30"/>
        </w:rPr>
      </w:pPr>
    </w:p>
    <w:p w14:paraId="4BACB967" w14:textId="77777777" w:rsidR="00D53664" w:rsidRPr="00CA6F32" w:rsidRDefault="00D53664" w:rsidP="00CA6F3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>设备用于已有显微镜升级，用于活细胞立体效果观察；</w:t>
      </w:r>
      <w:r w:rsidRPr="00CA6F32">
        <w:rPr>
          <w:rFonts w:ascii="Times New Roman" w:eastAsia="黑体" w:hAnsi="Times New Roman" w:cs="Times New Roman"/>
          <w:sz w:val="24"/>
          <w:szCs w:val="24"/>
        </w:rPr>
        <w:t xml:space="preserve"> </w:t>
      </w:r>
    </w:p>
    <w:p w14:paraId="3C517292" w14:textId="77777777" w:rsidR="00D53664" w:rsidRPr="00CA6F32" w:rsidRDefault="00D53664" w:rsidP="00CA6F3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>物镜倍率：</w:t>
      </w:r>
      <w:r w:rsidRPr="00CA6F32">
        <w:rPr>
          <w:rFonts w:ascii="Times New Roman" w:eastAsia="黑体" w:hAnsi="Times New Roman" w:cs="Times New Roman"/>
          <w:sz w:val="24"/>
          <w:szCs w:val="24"/>
        </w:rPr>
        <w:t>4X</w:t>
      </w:r>
      <w:r w:rsidRPr="00CA6F32">
        <w:rPr>
          <w:rFonts w:ascii="Times New Roman" w:eastAsia="黑体" w:hAnsi="Times New Roman" w:cs="Times New Roman"/>
          <w:sz w:val="24"/>
          <w:szCs w:val="24"/>
        </w:rPr>
        <w:t>、</w:t>
      </w:r>
      <w:r w:rsidRPr="00CA6F32">
        <w:rPr>
          <w:rFonts w:ascii="Times New Roman" w:eastAsia="黑体" w:hAnsi="Times New Roman" w:cs="Times New Roman"/>
          <w:sz w:val="24"/>
          <w:szCs w:val="24"/>
        </w:rPr>
        <w:t>10X</w:t>
      </w:r>
      <w:r w:rsidRPr="00CA6F32">
        <w:rPr>
          <w:rFonts w:ascii="Times New Roman" w:eastAsia="黑体" w:hAnsi="Times New Roman" w:cs="Times New Roman"/>
          <w:sz w:val="24"/>
          <w:szCs w:val="24"/>
        </w:rPr>
        <w:t>、</w:t>
      </w:r>
      <w:r w:rsidRPr="00CA6F32">
        <w:rPr>
          <w:rFonts w:ascii="Times New Roman" w:eastAsia="黑体" w:hAnsi="Times New Roman" w:cs="Times New Roman"/>
          <w:sz w:val="24"/>
          <w:szCs w:val="24"/>
        </w:rPr>
        <w:t>20X</w:t>
      </w:r>
      <w:r w:rsidRPr="00CA6F32">
        <w:rPr>
          <w:rFonts w:ascii="Times New Roman" w:eastAsia="黑体" w:hAnsi="Times New Roman" w:cs="Times New Roman"/>
          <w:sz w:val="24"/>
          <w:szCs w:val="24"/>
        </w:rPr>
        <w:t>、</w:t>
      </w:r>
      <w:r w:rsidRPr="00CA6F32">
        <w:rPr>
          <w:rFonts w:ascii="Times New Roman" w:eastAsia="黑体" w:hAnsi="Times New Roman" w:cs="Times New Roman"/>
          <w:sz w:val="24"/>
          <w:szCs w:val="24"/>
        </w:rPr>
        <w:t>40X</w:t>
      </w:r>
    </w:p>
    <w:p w14:paraId="1BA50FD3" w14:textId="77777777" w:rsidR="00C370CE" w:rsidRPr="00CA6F32" w:rsidRDefault="00C370CE" w:rsidP="00CA6F32">
      <w:pPr>
        <w:pStyle w:val="a3"/>
        <w:spacing w:line="360" w:lineRule="auto"/>
        <w:ind w:left="720" w:firstLineChars="0" w:firstLine="0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>4X</w:t>
      </w:r>
      <w:proofErr w:type="gramStart"/>
      <w:r w:rsidRPr="00CA6F32">
        <w:rPr>
          <w:rFonts w:ascii="Times New Roman" w:eastAsia="黑体" w:hAnsi="Times New Roman" w:cs="Times New Roman"/>
          <w:sz w:val="24"/>
          <w:szCs w:val="24"/>
        </w:rPr>
        <w:t>半复消</w:t>
      </w:r>
      <w:proofErr w:type="gramEnd"/>
      <w:r w:rsidRPr="00CA6F32">
        <w:rPr>
          <w:rFonts w:ascii="Times New Roman" w:eastAsia="黑体" w:hAnsi="Times New Roman" w:cs="Times New Roman"/>
          <w:sz w:val="24"/>
          <w:szCs w:val="24"/>
        </w:rPr>
        <w:t>色差相差物镜</w:t>
      </w:r>
      <w:r w:rsidRPr="00CA6F32">
        <w:rPr>
          <w:rFonts w:ascii="Times New Roman" w:eastAsia="黑体" w:hAnsi="Times New Roman" w:cs="Times New Roman"/>
          <w:sz w:val="24"/>
          <w:szCs w:val="24"/>
        </w:rPr>
        <w:t xml:space="preserve"> NA</w:t>
      </w:r>
      <w:r w:rsidR="00105F1A" w:rsidRPr="00CA6F32">
        <w:rPr>
          <w:rFonts w:ascii="Times New Roman" w:eastAsia="黑体" w:hAnsi="Times New Roman" w:cs="Times New Roman"/>
          <w:sz w:val="24"/>
          <w:szCs w:val="24"/>
        </w:rPr>
        <w:t>≥</w:t>
      </w:r>
      <w:r w:rsidRPr="00CA6F32">
        <w:rPr>
          <w:rFonts w:ascii="Times New Roman" w:eastAsia="黑体" w:hAnsi="Times New Roman" w:cs="Times New Roman"/>
          <w:sz w:val="24"/>
          <w:szCs w:val="24"/>
        </w:rPr>
        <w:t>0.</w:t>
      </w:r>
      <w:r w:rsidR="00105F1A" w:rsidRPr="00CA6F32">
        <w:rPr>
          <w:rFonts w:ascii="Times New Roman" w:eastAsia="黑体" w:hAnsi="Times New Roman" w:cs="Times New Roman"/>
          <w:sz w:val="24"/>
          <w:szCs w:val="24"/>
        </w:rPr>
        <w:t>1</w:t>
      </w:r>
      <w:r w:rsidRPr="00CA6F32">
        <w:rPr>
          <w:rFonts w:ascii="Times New Roman" w:eastAsia="黑体" w:hAnsi="Times New Roman" w:cs="Times New Roman"/>
          <w:sz w:val="24"/>
          <w:szCs w:val="24"/>
        </w:rPr>
        <w:t>3</w:t>
      </w:r>
    </w:p>
    <w:p w14:paraId="265CE1C1" w14:textId="77777777" w:rsidR="00C370CE" w:rsidRPr="00CA6F32" w:rsidRDefault="00C370CE" w:rsidP="00CA6F32">
      <w:pPr>
        <w:pStyle w:val="a3"/>
        <w:spacing w:line="360" w:lineRule="auto"/>
        <w:ind w:left="720" w:firstLineChars="0" w:firstLine="0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>10X</w:t>
      </w:r>
      <w:proofErr w:type="gramStart"/>
      <w:r w:rsidRPr="00CA6F32">
        <w:rPr>
          <w:rFonts w:ascii="Times New Roman" w:eastAsia="黑体" w:hAnsi="Times New Roman" w:cs="Times New Roman"/>
          <w:sz w:val="24"/>
          <w:szCs w:val="24"/>
        </w:rPr>
        <w:t>平场半复浮雕</w:t>
      </w:r>
      <w:proofErr w:type="gramEnd"/>
      <w:r w:rsidRPr="00CA6F32">
        <w:rPr>
          <w:rFonts w:ascii="Times New Roman" w:eastAsia="黑体" w:hAnsi="Times New Roman" w:cs="Times New Roman"/>
          <w:sz w:val="24"/>
          <w:szCs w:val="24"/>
        </w:rPr>
        <w:t>相衬物镜</w:t>
      </w:r>
      <w:r w:rsidRPr="00CA6F32">
        <w:rPr>
          <w:rFonts w:ascii="Times New Roman" w:eastAsia="黑体" w:hAnsi="Times New Roman" w:cs="Times New Roman"/>
          <w:sz w:val="24"/>
          <w:szCs w:val="24"/>
        </w:rPr>
        <w:t xml:space="preserve"> NA</w:t>
      </w:r>
      <w:r w:rsidR="00105F1A" w:rsidRPr="00CA6F32">
        <w:rPr>
          <w:rFonts w:ascii="Times New Roman" w:eastAsia="黑体" w:hAnsi="Times New Roman" w:cs="Times New Roman"/>
          <w:sz w:val="24"/>
          <w:szCs w:val="24"/>
        </w:rPr>
        <w:t>≥0.3</w:t>
      </w:r>
    </w:p>
    <w:p w14:paraId="544D6342" w14:textId="77777777" w:rsidR="00105F1A" w:rsidRPr="00CA6F32" w:rsidRDefault="00105F1A" w:rsidP="00CA6F32">
      <w:pPr>
        <w:pStyle w:val="a3"/>
        <w:spacing w:line="360" w:lineRule="auto"/>
        <w:ind w:left="720" w:firstLineChars="0" w:firstLine="0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>20X</w:t>
      </w:r>
      <w:r w:rsidRPr="00CA6F32">
        <w:rPr>
          <w:rFonts w:ascii="Times New Roman" w:eastAsia="黑体" w:hAnsi="Times New Roman" w:cs="Times New Roman"/>
          <w:sz w:val="24"/>
          <w:szCs w:val="24"/>
        </w:rPr>
        <w:t>长工</w:t>
      </w:r>
      <w:proofErr w:type="gramStart"/>
      <w:r w:rsidRPr="00CA6F32">
        <w:rPr>
          <w:rFonts w:ascii="Times New Roman" w:eastAsia="黑体" w:hAnsi="Times New Roman" w:cs="Times New Roman"/>
          <w:sz w:val="24"/>
          <w:szCs w:val="24"/>
        </w:rPr>
        <w:t>作距离平场半复</w:t>
      </w:r>
      <w:proofErr w:type="gramEnd"/>
      <w:r w:rsidRPr="00CA6F32">
        <w:rPr>
          <w:rFonts w:ascii="Times New Roman" w:eastAsia="黑体" w:hAnsi="Times New Roman" w:cs="Times New Roman"/>
          <w:sz w:val="24"/>
          <w:szCs w:val="24"/>
        </w:rPr>
        <w:t>浮雕相衬物镜</w:t>
      </w:r>
      <w:r w:rsidRPr="00CA6F32">
        <w:rPr>
          <w:rFonts w:ascii="Times New Roman" w:eastAsia="黑体" w:hAnsi="Times New Roman" w:cs="Times New Roman"/>
          <w:sz w:val="24"/>
          <w:szCs w:val="24"/>
        </w:rPr>
        <w:t xml:space="preserve"> NA≥0.45</w:t>
      </w:r>
    </w:p>
    <w:p w14:paraId="37E5B305" w14:textId="77777777" w:rsidR="00105F1A" w:rsidRPr="00CA6F32" w:rsidRDefault="00105F1A" w:rsidP="00CA6F32">
      <w:pPr>
        <w:pStyle w:val="a3"/>
        <w:spacing w:line="360" w:lineRule="auto"/>
        <w:ind w:left="720" w:firstLineChars="0" w:firstLine="0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>40X</w:t>
      </w:r>
      <w:r w:rsidRPr="00CA6F32">
        <w:rPr>
          <w:rFonts w:ascii="Times New Roman" w:eastAsia="黑体" w:hAnsi="Times New Roman" w:cs="Times New Roman"/>
          <w:sz w:val="24"/>
          <w:szCs w:val="24"/>
        </w:rPr>
        <w:t>长工</w:t>
      </w:r>
      <w:proofErr w:type="gramStart"/>
      <w:r w:rsidRPr="00CA6F32">
        <w:rPr>
          <w:rFonts w:ascii="Times New Roman" w:eastAsia="黑体" w:hAnsi="Times New Roman" w:cs="Times New Roman"/>
          <w:sz w:val="24"/>
          <w:szCs w:val="24"/>
        </w:rPr>
        <w:t>作距离平场半复</w:t>
      </w:r>
      <w:proofErr w:type="gramEnd"/>
      <w:r w:rsidRPr="00CA6F32">
        <w:rPr>
          <w:rFonts w:ascii="Times New Roman" w:eastAsia="黑体" w:hAnsi="Times New Roman" w:cs="Times New Roman"/>
          <w:sz w:val="24"/>
          <w:szCs w:val="24"/>
        </w:rPr>
        <w:t>浮雕相衬物镜</w:t>
      </w:r>
      <w:r w:rsidRPr="00CA6F32">
        <w:rPr>
          <w:rFonts w:ascii="Times New Roman" w:eastAsia="黑体" w:hAnsi="Times New Roman" w:cs="Times New Roman"/>
          <w:sz w:val="24"/>
          <w:szCs w:val="24"/>
        </w:rPr>
        <w:t xml:space="preserve"> NA≥0.6</w:t>
      </w:r>
    </w:p>
    <w:p w14:paraId="02118AB5" w14:textId="77777777" w:rsidR="00105F1A" w:rsidRPr="00CA6F32" w:rsidRDefault="00105F1A" w:rsidP="00CA6F32">
      <w:pPr>
        <w:pStyle w:val="a3"/>
        <w:spacing w:line="360" w:lineRule="auto"/>
        <w:ind w:left="720" w:firstLineChars="0" w:firstLine="0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>20X</w:t>
      </w:r>
      <w:r w:rsidRPr="00CA6F32">
        <w:rPr>
          <w:rFonts w:ascii="Times New Roman" w:eastAsia="黑体" w:hAnsi="Times New Roman" w:cs="Times New Roman"/>
          <w:sz w:val="24"/>
          <w:szCs w:val="24"/>
        </w:rPr>
        <w:t>长工</w:t>
      </w:r>
      <w:proofErr w:type="gramStart"/>
      <w:r w:rsidRPr="00CA6F32">
        <w:rPr>
          <w:rFonts w:ascii="Times New Roman" w:eastAsia="黑体" w:hAnsi="Times New Roman" w:cs="Times New Roman"/>
          <w:sz w:val="24"/>
          <w:szCs w:val="24"/>
        </w:rPr>
        <w:t>作距离平场半复</w:t>
      </w:r>
      <w:proofErr w:type="gramEnd"/>
      <w:r w:rsidRPr="00CA6F32">
        <w:rPr>
          <w:rFonts w:ascii="Times New Roman" w:eastAsia="黑体" w:hAnsi="Times New Roman" w:cs="Times New Roman"/>
          <w:sz w:val="24"/>
          <w:szCs w:val="24"/>
        </w:rPr>
        <w:t>消色差相差物镜</w:t>
      </w:r>
      <w:r w:rsidRPr="00CA6F32">
        <w:rPr>
          <w:rFonts w:ascii="Times New Roman" w:eastAsia="黑体" w:hAnsi="Times New Roman" w:cs="Times New Roman"/>
          <w:sz w:val="24"/>
          <w:szCs w:val="24"/>
        </w:rPr>
        <w:t xml:space="preserve"> NA≥0.45</w:t>
      </w:r>
    </w:p>
    <w:p w14:paraId="7602E498" w14:textId="77777777" w:rsidR="00105F1A" w:rsidRPr="00CA6F32" w:rsidRDefault="00105F1A" w:rsidP="00CA6F32">
      <w:pPr>
        <w:pStyle w:val="a3"/>
        <w:spacing w:line="360" w:lineRule="auto"/>
        <w:ind w:left="720" w:firstLineChars="0" w:firstLine="0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>40X</w:t>
      </w:r>
      <w:r w:rsidRPr="00CA6F32">
        <w:rPr>
          <w:rFonts w:ascii="Times New Roman" w:eastAsia="黑体" w:hAnsi="Times New Roman" w:cs="Times New Roman"/>
          <w:sz w:val="24"/>
          <w:szCs w:val="24"/>
        </w:rPr>
        <w:t>长工</w:t>
      </w:r>
      <w:proofErr w:type="gramStart"/>
      <w:r w:rsidRPr="00CA6F32">
        <w:rPr>
          <w:rFonts w:ascii="Times New Roman" w:eastAsia="黑体" w:hAnsi="Times New Roman" w:cs="Times New Roman"/>
          <w:sz w:val="24"/>
          <w:szCs w:val="24"/>
        </w:rPr>
        <w:t>作距离平场半复</w:t>
      </w:r>
      <w:proofErr w:type="gramEnd"/>
      <w:r w:rsidRPr="00CA6F32">
        <w:rPr>
          <w:rFonts w:ascii="Times New Roman" w:eastAsia="黑体" w:hAnsi="Times New Roman" w:cs="Times New Roman"/>
          <w:sz w:val="24"/>
          <w:szCs w:val="24"/>
        </w:rPr>
        <w:t>消色差相差物镜</w:t>
      </w:r>
      <w:r w:rsidRPr="00CA6F32">
        <w:rPr>
          <w:rFonts w:ascii="Times New Roman" w:eastAsia="黑体" w:hAnsi="Times New Roman" w:cs="Times New Roman"/>
          <w:sz w:val="24"/>
          <w:szCs w:val="24"/>
        </w:rPr>
        <w:t xml:space="preserve"> NA≥0.6</w:t>
      </w:r>
    </w:p>
    <w:p w14:paraId="680886D1" w14:textId="77777777" w:rsidR="00105F1A" w:rsidRPr="00CA6F32" w:rsidRDefault="00D53664" w:rsidP="00CA6F3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>可实现活细胞立体效果观察</w:t>
      </w:r>
    </w:p>
    <w:p w14:paraId="2A28EA8D" w14:textId="77777777" w:rsidR="00105F1A" w:rsidRPr="00CA6F32" w:rsidRDefault="00D53664" w:rsidP="00CA6F3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>可实现在体细胞观察</w:t>
      </w:r>
    </w:p>
    <w:p w14:paraId="7EBAE8E7" w14:textId="77777777" w:rsidR="00105F1A" w:rsidRPr="00CA6F32" w:rsidRDefault="00105F1A" w:rsidP="00CA6F3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>可保持细胞恒温</w:t>
      </w:r>
      <w:r w:rsidRPr="00CA6F32">
        <w:rPr>
          <w:rFonts w:ascii="Times New Roman" w:eastAsia="黑体" w:hAnsi="Times New Roman" w:cs="Times New Roman"/>
          <w:sz w:val="24"/>
          <w:szCs w:val="24"/>
        </w:rPr>
        <w:t>37</w:t>
      </w:r>
      <w:r w:rsidRPr="00CA6F32">
        <w:rPr>
          <w:rFonts w:ascii="宋体" w:eastAsia="宋体" w:hAnsi="宋体" w:cs="宋体" w:hint="eastAsia"/>
          <w:sz w:val="24"/>
          <w:szCs w:val="24"/>
        </w:rPr>
        <w:t>℃</w:t>
      </w:r>
      <w:r w:rsidRPr="00CA6F32">
        <w:rPr>
          <w:rFonts w:ascii="Times New Roman" w:eastAsia="黑体" w:hAnsi="Times New Roman" w:cs="Times New Roman"/>
          <w:sz w:val="24"/>
          <w:szCs w:val="24"/>
        </w:rPr>
        <w:t>，保持细胞活性</w:t>
      </w:r>
    </w:p>
    <w:p w14:paraId="6385E345" w14:textId="77777777" w:rsidR="000353AA" w:rsidRPr="00CA6F32" w:rsidRDefault="000353AA" w:rsidP="00CA6F32">
      <w:pPr>
        <w:pStyle w:val="a3"/>
        <w:spacing w:line="360" w:lineRule="auto"/>
        <w:ind w:firstLine="480"/>
        <w:rPr>
          <w:rFonts w:ascii="Times New Roman" w:eastAsia="黑体" w:hAnsi="Times New Roman" w:cs="Times New Roman"/>
          <w:color w:val="000000"/>
          <w:sz w:val="24"/>
          <w:szCs w:val="24"/>
        </w:rPr>
      </w:pPr>
    </w:p>
    <w:p w14:paraId="226CC9ED" w14:textId="77777777" w:rsidR="0009613E" w:rsidRPr="00CA6F32" w:rsidRDefault="0009613E" w:rsidP="00CA6F32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 xml:space="preserve">6.   </w:t>
      </w:r>
      <w:r w:rsidRPr="00CA6F32">
        <w:rPr>
          <w:rFonts w:ascii="Times New Roman" w:eastAsia="黑体" w:hAnsi="Times New Roman" w:cs="Times New Roman"/>
          <w:sz w:val="24"/>
          <w:szCs w:val="24"/>
        </w:rPr>
        <w:t>设备用于已有显微镜升级，用于辅助显微镜</w:t>
      </w:r>
      <w:r w:rsidRPr="00CA6F32">
        <w:rPr>
          <w:rFonts w:ascii="Times New Roman" w:eastAsia="黑体" w:hAnsi="Times New Roman" w:cs="Times New Roman"/>
          <w:sz w:val="24"/>
          <w:szCs w:val="24"/>
        </w:rPr>
        <w:t>Z</w:t>
      </w:r>
      <w:r w:rsidRPr="00CA6F32">
        <w:rPr>
          <w:rFonts w:ascii="Times New Roman" w:eastAsia="黑体" w:hAnsi="Times New Roman" w:cs="Times New Roman"/>
          <w:sz w:val="24"/>
          <w:szCs w:val="24"/>
        </w:rPr>
        <w:t>轴稳定；</w:t>
      </w:r>
      <w:r w:rsidRPr="00CA6F32">
        <w:rPr>
          <w:rFonts w:ascii="Times New Roman" w:eastAsia="黑体" w:hAnsi="Times New Roman" w:cs="Times New Roman"/>
          <w:sz w:val="24"/>
          <w:szCs w:val="24"/>
        </w:rPr>
        <w:t xml:space="preserve"> </w:t>
      </w:r>
    </w:p>
    <w:p w14:paraId="428B463D" w14:textId="77777777" w:rsidR="0009613E" w:rsidRPr="00CA6F32" w:rsidRDefault="0009613E" w:rsidP="00CA6F32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 xml:space="preserve">7.   </w:t>
      </w:r>
      <w:r w:rsidRPr="00CA6F32">
        <w:rPr>
          <w:rFonts w:ascii="Times New Roman" w:eastAsia="黑体" w:hAnsi="Times New Roman" w:cs="Times New Roman"/>
          <w:sz w:val="24"/>
          <w:szCs w:val="24"/>
        </w:rPr>
        <w:t>入射光导入装置，可覆盖紫外到</w:t>
      </w:r>
      <w:proofErr w:type="gramStart"/>
      <w:r w:rsidRPr="00CA6F32">
        <w:rPr>
          <w:rFonts w:ascii="Times New Roman" w:eastAsia="黑体" w:hAnsi="Times New Roman" w:cs="Times New Roman"/>
          <w:sz w:val="24"/>
          <w:szCs w:val="24"/>
        </w:rPr>
        <w:t>红外全</w:t>
      </w:r>
      <w:proofErr w:type="gramEnd"/>
      <w:r w:rsidRPr="00CA6F32">
        <w:rPr>
          <w:rFonts w:ascii="Times New Roman" w:eastAsia="黑体" w:hAnsi="Times New Roman" w:cs="Times New Roman"/>
          <w:sz w:val="24"/>
          <w:szCs w:val="24"/>
        </w:rPr>
        <w:t>光谱</w:t>
      </w:r>
    </w:p>
    <w:p w14:paraId="74127463" w14:textId="77777777" w:rsidR="0009613E" w:rsidRPr="00CA6F32" w:rsidRDefault="0009613E" w:rsidP="00CA6F32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 xml:space="preserve">8.   </w:t>
      </w:r>
      <w:r w:rsidRPr="00CA6F32">
        <w:rPr>
          <w:rFonts w:ascii="Times New Roman" w:eastAsia="黑体" w:hAnsi="Times New Roman" w:cs="Times New Roman"/>
          <w:sz w:val="24"/>
          <w:szCs w:val="24"/>
        </w:rPr>
        <w:t>适合</w:t>
      </w:r>
      <w:r w:rsidRPr="00CA6F32">
        <w:rPr>
          <w:rFonts w:ascii="Times New Roman" w:eastAsia="黑体" w:hAnsi="Times New Roman" w:cs="Times New Roman"/>
          <w:sz w:val="24"/>
          <w:szCs w:val="24"/>
        </w:rPr>
        <w:t>DAPI</w:t>
      </w:r>
      <w:r w:rsidRPr="00CA6F32">
        <w:rPr>
          <w:rFonts w:ascii="Times New Roman" w:eastAsia="黑体" w:hAnsi="Times New Roman" w:cs="Times New Roman"/>
          <w:sz w:val="24"/>
          <w:szCs w:val="24"/>
        </w:rPr>
        <w:t>、</w:t>
      </w:r>
      <w:r w:rsidRPr="00CA6F32">
        <w:rPr>
          <w:rFonts w:ascii="Times New Roman" w:eastAsia="黑体" w:hAnsi="Times New Roman" w:cs="Times New Roman"/>
          <w:sz w:val="24"/>
          <w:szCs w:val="24"/>
        </w:rPr>
        <w:t>GFP</w:t>
      </w:r>
      <w:r w:rsidRPr="00CA6F32">
        <w:rPr>
          <w:rFonts w:ascii="Times New Roman" w:eastAsia="黑体" w:hAnsi="Times New Roman" w:cs="Times New Roman"/>
          <w:sz w:val="24"/>
          <w:szCs w:val="24"/>
        </w:rPr>
        <w:t>、</w:t>
      </w:r>
      <w:r w:rsidRPr="00CA6F32">
        <w:rPr>
          <w:rFonts w:ascii="Times New Roman" w:eastAsia="黑体" w:hAnsi="Times New Roman" w:cs="Times New Roman"/>
          <w:sz w:val="24"/>
          <w:szCs w:val="24"/>
        </w:rPr>
        <w:t>RFP</w:t>
      </w:r>
      <w:r w:rsidRPr="00CA6F32">
        <w:rPr>
          <w:rFonts w:ascii="Times New Roman" w:eastAsia="黑体" w:hAnsi="Times New Roman" w:cs="Times New Roman"/>
          <w:sz w:val="24"/>
          <w:szCs w:val="24"/>
        </w:rPr>
        <w:t>等荧光染料及荧光蛋白</w:t>
      </w:r>
    </w:p>
    <w:p w14:paraId="0307FF31" w14:textId="77777777" w:rsidR="0009613E" w:rsidRPr="00CA6F32" w:rsidRDefault="0009613E" w:rsidP="00CA6F32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 xml:space="preserve">9.   </w:t>
      </w:r>
      <w:r w:rsidRPr="00CA6F32">
        <w:rPr>
          <w:rFonts w:ascii="Times New Roman" w:eastAsia="黑体" w:hAnsi="Times New Roman" w:cs="Times New Roman"/>
          <w:sz w:val="24"/>
          <w:szCs w:val="24"/>
        </w:rPr>
        <w:t>独特的长寿命光源，确保调焦过程光照稳定</w:t>
      </w:r>
    </w:p>
    <w:p w14:paraId="219E11BE" w14:textId="77777777" w:rsidR="00CA6F32" w:rsidRPr="00CA6F32" w:rsidRDefault="00CA6F32" w:rsidP="00CA6F32">
      <w:pPr>
        <w:spacing w:line="360" w:lineRule="auto"/>
        <w:rPr>
          <w:rFonts w:ascii="Times New Roman" w:eastAsia="黑体" w:hAnsi="Times New Roman" w:cs="Times New Roman"/>
          <w:b/>
          <w:bCs/>
          <w:sz w:val="24"/>
          <w:szCs w:val="24"/>
        </w:rPr>
      </w:pPr>
      <w:r w:rsidRPr="00CA6F32">
        <w:rPr>
          <w:rFonts w:ascii="Times New Roman" w:eastAsia="黑体" w:hAnsi="Times New Roman" w:cs="Times New Roman"/>
          <w:b/>
          <w:bCs/>
          <w:sz w:val="24"/>
          <w:szCs w:val="24"/>
        </w:rPr>
        <w:t>技术服务要求：</w:t>
      </w:r>
    </w:p>
    <w:p w14:paraId="481B7945" w14:textId="77777777" w:rsidR="00CA6F32" w:rsidRPr="00CA6F32" w:rsidRDefault="00CA6F32" w:rsidP="00CA6F32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>1.</w:t>
      </w:r>
      <w:r w:rsidRPr="00CA6F32">
        <w:rPr>
          <w:rFonts w:ascii="Times New Roman" w:eastAsia="黑体" w:hAnsi="Times New Roman" w:cs="Times New Roman"/>
          <w:sz w:val="24"/>
          <w:szCs w:val="24"/>
        </w:rPr>
        <w:t>设备安装调试</w:t>
      </w:r>
      <w:r w:rsidRPr="00CA6F32">
        <w:rPr>
          <w:rFonts w:ascii="Times New Roman" w:eastAsia="黑体" w:hAnsi="Times New Roman" w:cs="Times New Roman"/>
          <w:sz w:val="24"/>
          <w:szCs w:val="24"/>
        </w:rPr>
        <w:t xml:space="preserve">: </w:t>
      </w:r>
      <w:r w:rsidRPr="00CA6F32">
        <w:rPr>
          <w:rFonts w:ascii="Times New Roman" w:eastAsia="黑体" w:hAnsi="Times New Roman" w:cs="Times New Roman"/>
          <w:sz w:val="24"/>
          <w:szCs w:val="24"/>
        </w:rPr>
        <w:t>在买方指定的地点完成安装调试，并配合买方进行测试验收</w:t>
      </w:r>
    </w:p>
    <w:p w14:paraId="61081E56" w14:textId="77777777" w:rsidR="00CA6F32" w:rsidRPr="00CA6F32" w:rsidRDefault="00CA6F32" w:rsidP="00CA6F32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>2.</w:t>
      </w:r>
      <w:r w:rsidRPr="00CA6F32">
        <w:rPr>
          <w:rFonts w:ascii="Times New Roman" w:eastAsia="黑体" w:hAnsi="Times New Roman" w:cs="Times New Roman"/>
          <w:sz w:val="24"/>
          <w:szCs w:val="24"/>
        </w:rPr>
        <w:t>质保期验收合格日起</w:t>
      </w:r>
      <w:r w:rsidRPr="00CA6F32">
        <w:rPr>
          <w:rFonts w:ascii="Times New Roman" w:eastAsia="黑体" w:hAnsi="Times New Roman" w:cs="Times New Roman"/>
          <w:sz w:val="24"/>
          <w:szCs w:val="24"/>
        </w:rPr>
        <w:t>12</w:t>
      </w:r>
      <w:r w:rsidRPr="00CA6F32">
        <w:rPr>
          <w:rFonts w:ascii="Times New Roman" w:eastAsia="黑体" w:hAnsi="Times New Roman" w:cs="Times New Roman"/>
          <w:sz w:val="24"/>
          <w:szCs w:val="24"/>
        </w:rPr>
        <w:t>个月</w:t>
      </w:r>
    </w:p>
    <w:p w14:paraId="0F80B405" w14:textId="77777777" w:rsidR="00CA6F32" w:rsidRPr="00CA6F32" w:rsidRDefault="00CA6F32" w:rsidP="00CA6F32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>3.</w:t>
      </w:r>
      <w:r w:rsidRPr="00CA6F32">
        <w:rPr>
          <w:rFonts w:ascii="Times New Roman" w:eastAsia="黑体" w:hAnsi="Times New Roman" w:cs="Times New Roman"/>
          <w:sz w:val="24"/>
          <w:szCs w:val="24"/>
        </w:rPr>
        <w:t>维修响应时间</w:t>
      </w:r>
      <w:r w:rsidRPr="00CA6F32">
        <w:rPr>
          <w:rFonts w:ascii="Times New Roman" w:eastAsia="黑体" w:hAnsi="Times New Roman" w:cs="Times New Roman"/>
          <w:sz w:val="24"/>
          <w:szCs w:val="24"/>
        </w:rPr>
        <w:t xml:space="preserve">: </w:t>
      </w:r>
      <w:r w:rsidRPr="00CA6F32">
        <w:rPr>
          <w:rFonts w:ascii="Times New Roman" w:eastAsia="黑体" w:hAnsi="Times New Roman" w:cs="Times New Roman"/>
          <w:sz w:val="24"/>
          <w:szCs w:val="24"/>
        </w:rPr>
        <w:t>接到维修通知后，</w:t>
      </w:r>
      <w:r w:rsidRPr="00CA6F32">
        <w:rPr>
          <w:rFonts w:ascii="Times New Roman" w:eastAsia="黑体" w:hAnsi="Times New Roman" w:cs="Times New Roman"/>
          <w:sz w:val="24"/>
          <w:szCs w:val="24"/>
        </w:rPr>
        <w:t>12</w:t>
      </w:r>
      <w:r w:rsidRPr="00CA6F32">
        <w:rPr>
          <w:rFonts w:ascii="Times New Roman" w:eastAsia="黑体" w:hAnsi="Times New Roman" w:cs="Times New Roman"/>
          <w:sz w:val="24"/>
          <w:szCs w:val="24"/>
        </w:rPr>
        <w:t>小时内做出响应，</w:t>
      </w:r>
      <w:r w:rsidRPr="00CA6F32">
        <w:rPr>
          <w:rFonts w:ascii="Times New Roman" w:eastAsia="黑体" w:hAnsi="Times New Roman" w:cs="Times New Roman"/>
          <w:sz w:val="24"/>
          <w:szCs w:val="24"/>
        </w:rPr>
        <w:t>24</w:t>
      </w:r>
      <w:r w:rsidRPr="00CA6F32">
        <w:rPr>
          <w:rFonts w:ascii="Times New Roman" w:eastAsia="黑体" w:hAnsi="Times New Roman" w:cs="Times New Roman"/>
          <w:sz w:val="24"/>
          <w:szCs w:val="24"/>
        </w:rPr>
        <w:t>小时内到达现场排除故障</w:t>
      </w:r>
    </w:p>
    <w:p w14:paraId="5786D112" w14:textId="77777777" w:rsidR="00CA6F32" w:rsidRPr="00CA6F32" w:rsidRDefault="00CA6F32" w:rsidP="00CA6F32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CA6F32">
        <w:rPr>
          <w:rFonts w:ascii="Times New Roman" w:eastAsia="黑体" w:hAnsi="Times New Roman" w:cs="Times New Roman"/>
          <w:sz w:val="24"/>
          <w:szCs w:val="24"/>
        </w:rPr>
        <w:t>4.</w:t>
      </w:r>
      <w:r w:rsidRPr="00CA6F32">
        <w:rPr>
          <w:rFonts w:ascii="Times New Roman" w:eastAsia="黑体" w:hAnsi="Times New Roman" w:cs="Times New Roman"/>
          <w:sz w:val="24"/>
          <w:szCs w:val="24"/>
        </w:rPr>
        <w:t>交货地点：用户指定地点</w:t>
      </w:r>
    </w:p>
    <w:p w14:paraId="6A0F94A6" w14:textId="77777777" w:rsidR="00CA6F32" w:rsidRPr="00CA6F32" w:rsidRDefault="00CA6F32" w:rsidP="00CA6F32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64D5ACC7" w14:textId="77777777" w:rsidR="000353AA" w:rsidRPr="00CA6F32" w:rsidRDefault="000353AA" w:rsidP="00CA6F32">
      <w:pPr>
        <w:spacing w:line="360" w:lineRule="auto"/>
        <w:rPr>
          <w:rFonts w:ascii="Times New Roman" w:eastAsia="黑体" w:hAnsi="Times New Roman" w:cs="Times New Roman"/>
          <w:color w:val="000000"/>
          <w:sz w:val="24"/>
          <w:szCs w:val="24"/>
        </w:rPr>
      </w:pPr>
    </w:p>
    <w:sectPr w:rsidR="000353AA" w:rsidRPr="00CA6F32" w:rsidSect="00272410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5C81B" w14:textId="77777777" w:rsidR="00760577" w:rsidRDefault="00760577" w:rsidP="000353AA">
      <w:r>
        <w:separator/>
      </w:r>
    </w:p>
  </w:endnote>
  <w:endnote w:type="continuationSeparator" w:id="0">
    <w:p w14:paraId="151D9B42" w14:textId="77777777" w:rsidR="00760577" w:rsidRDefault="00760577" w:rsidP="0003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2BBC2" w14:textId="77777777" w:rsidR="00760577" w:rsidRDefault="00760577" w:rsidP="000353AA">
      <w:r>
        <w:separator/>
      </w:r>
    </w:p>
  </w:footnote>
  <w:footnote w:type="continuationSeparator" w:id="0">
    <w:p w14:paraId="4622F0E7" w14:textId="77777777" w:rsidR="00760577" w:rsidRDefault="00760577" w:rsidP="00035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45224"/>
    <w:multiLevelType w:val="hybridMultilevel"/>
    <w:tmpl w:val="93165954"/>
    <w:lvl w:ilvl="0" w:tplc="A21CAA60">
      <w:start w:val="1"/>
      <w:numFmt w:val="decimal"/>
      <w:lvlText w:val="%1）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6404E9"/>
    <w:multiLevelType w:val="hybridMultilevel"/>
    <w:tmpl w:val="A72CE92C"/>
    <w:lvl w:ilvl="0" w:tplc="476A2A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AD7BB6"/>
    <w:multiLevelType w:val="hybridMultilevel"/>
    <w:tmpl w:val="CFA22492"/>
    <w:lvl w:ilvl="0" w:tplc="38CC4674">
      <w:start w:val="1"/>
      <w:numFmt w:val="decimal"/>
      <w:lvlText w:val="%1，"/>
      <w:lvlJc w:val="left"/>
      <w:pPr>
        <w:ind w:left="720" w:hanging="720"/>
      </w:pPr>
      <w:rPr>
        <w:rFonts w:asciiTheme="minorEastAsia" w:eastAsiaTheme="minorEastAsia" w:hAnsiTheme="minorEastAsia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420B5B"/>
    <w:multiLevelType w:val="hybridMultilevel"/>
    <w:tmpl w:val="80DC09EE"/>
    <w:lvl w:ilvl="0" w:tplc="2586EB38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928"/>
    <w:rsid w:val="000353AA"/>
    <w:rsid w:val="00077737"/>
    <w:rsid w:val="0009613E"/>
    <w:rsid w:val="000A79E5"/>
    <w:rsid w:val="000C5DDC"/>
    <w:rsid w:val="00105F1A"/>
    <w:rsid w:val="00272410"/>
    <w:rsid w:val="00283243"/>
    <w:rsid w:val="002C0D8F"/>
    <w:rsid w:val="002E442F"/>
    <w:rsid w:val="002F06C3"/>
    <w:rsid w:val="0034754E"/>
    <w:rsid w:val="004056CC"/>
    <w:rsid w:val="00474100"/>
    <w:rsid w:val="005452FF"/>
    <w:rsid w:val="006211DC"/>
    <w:rsid w:val="00742905"/>
    <w:rsid w:val="00760577"/>
    <w:rsid w:val="007E2576"/>
    <w:rsid w:val="007E4D49"/>
    <w:rsid w:val="0080322B"/>
    <w:rsid w:val="00835928"/>
    <w:rsid w:val="009D77E4"/>
    <w:rsid w:val="00A54A5C"/>
    <w:rsid w:val="00AB0E0D"/>
    <w:rsid w:val="00B0171D"/>
    <w:rsid w:val="00BB023B"/>
    <w:rsid w:val="00C107A2"/>
    <w:rsid w:val="00C370CE"/>
    <w:rsid w:val="00CA6F32"/>
    <w:rsid w:val="00CB18CD"/>
    <w:rsid w:val="00D53664"/>
    <w:rsid w:val="00D75F71"/>
    <w:rsid w:val="00D80A4A"/>
    <w:rsid w:val="00E51EFA"/>
    <w:rsid w:val="00EA2975"/>
    <w:rsid w:val="00F47ADE"/>
    <w:rsid w:val="00F74E90"/>
    <w:rsid w:val="00F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7E344"/>
  <w15:docId w15:val="{47C3A10D-CF84-48F9-A1E1-464705B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4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titlesb2018">
    <w:name w:val="texttitlesb2018"/>
    <w:basedOn w:val="a"/>
    <w:rsid w:val="00E51E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2018">
    <w:name w:val="text2018"/>
    <w:basedOn w:val="a"/>
    <w:rsid w:val="00E51E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7773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35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53A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5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53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9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CS-Bob</dc:creator>
  <cp:lastModifiedBy>NTKO</cp:lastModifiedBy>
  <cp:revision>7</cp:revision>
  <dcterms:created xsi:type="dcterms:W3CDTF">2019-07-03T02:42:00Z</dcterms:created>
  <dcterms:modified xsi:type="dcterms:W3CDTF">2019-09-30T06:35:00Z</dcterms:modified>
</cp:coreProperties>
</file>