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D792" w14:textId="36E6BC72" w:rsidR="00096319" w:rsidRPr="00AC0BB9" w:rsidRDefault="0000486C" w:rsidP="00096319">
      <w:pPr>
        <w:spacing w:beforeLines="50" w:before="211" w:line="360" w:lineRule="auto"/>
        <w:jc w:val="center"/>
        <w:rPr>
          <w:b/>
          <w:bCs/>
          <w:color w:val="000000"/>
          <w:sz w:val="36"/>
          <w:szCs w:val="36"/>
        </w:rPr>
      </w:pPr>
      <w:r w:rsidRPr="00AC0BB9">
        <w:rPr>
          <w:b/>
          <w:bCs/>
          <w:color w:val="000000"/>
          <w:sz w:val="36"/>
          <w:szCs w:val="36"/>
        </w:rPr>
        <w:t>图像处理</w:t>
      </w:r>
      <w:r w:rsidR="00096319" w:rsidRPr="00AC0BB9">
        <w:rPr>
          <w:b/>
          <w:bCs/>
          <w:color w:val="000000"/>
          <w:sz w:val="36"/>
          <w:szCs w:val="36"/>
        </w:rPr>
        <w:t>工作站采购项目</w:t>
      </w:r>
    </w:p>
    <w:p w14:paraId="0E13924D" w14:textId="3E8618B2" w:rsidR="00096319" w:rsidRPr="00AC0BB9" w:rsidRDefault="00096319" w:rsidP="00F7538D">
      <w:pPr>
        <w:pStyle w:val="3"/>
        <w:tabs>
          <w:tab w:val="left" w:pos="720"/>
        </w:tabs>
        <w:ind w:firstLineChars="200" w:firstLine="482"/>
        <w:rPr>
          <w:rFonts w:ascii="Times New Roman"/>
          <w:color w:val="000000"/>
          <w:kern w:val="2"/>
          <w:szCs w:val="24"/>
          <w:u w:val="none"/>
        </w:rPr>
      </w:pPr>
      <w:bookmarkStart w:id="0" w:name="_Toc496106649"/>
      <w:r w:rsidRPr="00AC0BB9">
        <w:rPr>
          <w:rFonts w:ascii="Times New Roman"/>
          <w:color w:val="000000"/>
          <w:kern w:val="2"/>
          <w:szCs w:val="24"/>
          <w:u w:val="none"/>
        </w:rPr>
        <w:t>1</w:t>
      </w:r>
      <w:r w:rsidRPr="00AC0BB9">
        <w:rPr>
          <w:rFonts w:ascii="Times New Roman"/>
          <w:color w:val="000000"/>
          <w:kern w:val="2"/>
          <w:szCs w:val="24"/>
          <w:u w:val="none"/>
        </w:rPr>
        <w:t>．技术要求</w:t>
      </w:r>
      <w:bookmarkEnd w:id="0"/>
    </w:p>
    <w:tbl>
      <w:tblPr>
        <w:tblW w:w="4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079"/>
      </w:tblGrid>
      <w:tr w:rsidR="00096319" w:rsidRPr="00AC0BB9" w14:paraId="3FF08AC6" w14:textId="77777777" w:rsidTr="00AC0BB9">
        <w:trPr>
          <w:trHeight w:val="432"/>
          <w:jc w:val="center"/>
        </w:trPr>
        <w:tc>
          <w:tcPr>
            <w:tcW w:w="1459" w:type="pct"/>
            <w:vAlign w:val="center"/>
          </w:tcPr>
          <w:p w14:paraId="1FE05C48" w14:textId="77777777" w:rsidR="00096319" w:rsidRPr="00AC0BB9" w:rsidRDefault="00096319" w:rsidP="00B824C9">
            <w:pPr>
              <w:jc w:val="center"/>
              <w:rPr>
                <w:b/>
                <w:color w:val="000000"/>
                <w:sz w:val="24"/>
              </w:rPr>
            </w:pPr>
            <w:r w:rsidRPr="00AC0BB9">
              <w:rPr>
                <w:b/>
                <w:color w:val="000000"/>
                <w:sz w:val="24"/>
              </w:rPr>
              <w:t>类型</w:t>
            </w:r>
          </w:p>
        </w:tc>
        <w:tc>
          <w:tcPr>
            <w:tcW w:w="3541" w:type="pct"/>
            <w:shd w:val="clear" w:color="auto" w:fill="auto"/>
          </w:tcPr>
          <w:p w14:paraId="7D40F47E" w14:textId="77777777" w:rsidR="00096319" w:rsidRPr="00AC0BB9" w:rsidRDefault="00096319" w:rsidP="00B824C9">
            <w:pPr>
              <w:jc w:val="center"/>
              <w:rPr>
                <w:b/>
                <w:color w:val="000000"/>
                <w:sz w:val="24"/>
              </w:rPr>
            </w:pPr>
            <w:r w:rsidRPr="00AC0BB9">
              <w:rPr>
                <w:b/>
                <w:color w:val="000000"/>
                <w:sz w:val="24"/>
              </w:rPr>
              <w:t>招标参数</w:t>
            </w:r>
          </w:p>
        </w:tc>
      </w:tr>
      <w:tr w:rsidR="00096319" w:rsidRPr="00AC0BB9" w14:paraId="64F3A059" w14:textId="77777777" w:rsidTr="00AC0BB9">
        <w:trPr>
          <w:trHeight w:val="432"/>
          <w:jc w:val="center"/>
        </w:trPr>
        <w:tc>
          <w:tcPr>
            <w:tcW w:w="1459" w:type="pct"/>
            <w:vAlign w:val="center"/>
          </w:tcPr>
          <w:p w14:paraId="0A08914B" w14:textId="77777777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数量</w:t>
            </w:r>
          </w:p>
        </w:tc>
        <w:tc>
          <w:tcPr>
            <w:tcW w:w="3541" w:type="pct"/>
            <w:shd w:val="clear" w:color="auto" w:fill="auto"/>
          </w:tcPr>
          <w:p w14:paraId="05BAA90A" w14:textId="77777777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1</w:t>
            </w:r>
            <w:r w:rsidRPr="00AC0BB9">
              <w:rPr>
                <w:color w:val="000000"/>
                <w:sz w:val="24"/>
              </w:rPr>
              <w:t>台</w:t>
            </w:r>
          </w:p>
        </w:tc>
      </w:tr>
      <w:tr w:rsidR="00AE3F1E" w:rsidRPr="00AC0BB9" w14:paraId="111E7A95" w14:textId="77777777" w:rsidTr="00AC0BB9">
        <w:trPr>
          <w:trHeight w:val="432"/>
          <w:jc w:val="center"/>
        </w:trPr>
        <w:tc>
          <w:tcPr>
            <w:tcW w:w="1459" w:type="pct"/>
            <w:vAlign w:val="center"/>
          </w:tcPr>
          <w:p w14:paraId="2BB0641B" w14:textId="42A45441" w:rsidR="00AE3F1E" w:rsidRPr="00AC0BB9" w:rsidRDefault="004234DB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机箱</w:t>
            </w:r>
          </w:p>
        </w:tc>
        <w:tc>
          <w:tcPr>
            <w:tcW w:w="3541" w:type="pct"/>
            <w:shd w:val="clear" w:color="auto" w:fill="auto"/>
          </w:tcPr>
          <w:p w14:paraId="28FD1BC1" w14:textId="369FB6B5" w:rsidR="00AE3F1E" w:rsidRPr="00AC0BB9" w:rsidRDefault="0000486C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DELL 7920</w:t>
            </w:r>
          </w:p>
        </w:tc>
      </w:tr>
      <w:tr w:rsidR="00096319" w:rsidRPr="00AC0BB9" w14:paraId="2FF6842D" w14:textId="77777777" w:rsidTr="00AC0BB9">
        <w:trPr>
          <w:trHeight w:val="432"/>
          <w:jc w:val="center"/>
        </w:trPr>
        <w:tc>
          <w:tcPr>
            <w:tcW w:w="1459" w:type="pct"/>
          </w:tcPr>
          <w:p w14:paraId="18062C05" w14:textId="2138597D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CPU</w:t>
            </w:r>
          </w:p>
        </w:tc>
        <w:tc>
          <w:tcPr>
            <w:tcW w:w="3541" w:type="pct"/>
            <w:shd w:val="clear" w:color="auto" w:fill="auto"/>
          </w:tcPr>
          <w:p w14:paraId="3FD38087" w14:textId="7D3819FA" w:rsidR="00096319" w:rsidRPr="00AC0BB9" w:rsidRDefault="0000486C" w:rsidP="00CB7951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英特尔至强处理器</w:t>
            </w:r>
            <w:r w:rsidRPr="00AC0BB9">
              <w:rPr>
                <w:color w:val="000000"/>
                <w:sz w:val="24"/>
              </w:rPr>
              <w:t>6146</w:t>
            </w:r>
            <w:r w:rsidR="00096319" w:rsidRPr="00AC0BB9">
              <w:rPr>
                <w:color w:val="000000"/>
                <w:sz w:val="24"/>
              </w:rPr>
              <w:t>(</w:t>
            </w:r>
            <w:r w:rsidRPr="00AC0BB9">
              <w:rPr>
                <w:color w:val="000000"/>
                <w:sz w:val="24"/>
              </w:rPr>
              <w:t xml:space="preserve">12C, </w:t>
            </w:r>
            <w:r w:rsidR="00096319" w:rsidRPr="00AC0BB9">
              <w:rPr>
                <w:color w:val="000000"/>
                <w:sz w:val="24"/>
              </w:rPr>
              <w:t>3.2Ghz)</w:t>
            </w:r>
            <w:r w:rsidR="00CB7951" w:rsidRPr="00AC0BB9">
              <w:rPr>
                <w:color w:val="000000"/>
                <w:sz w:val="24"/>
              </w:rPr>
              <w:t xml:space="preserve"> </w:t>
            </w:r>
          </w:p>
        </w:tc>
      </w:tr>
      <w:tr w:rsidR="00096319" w:rsidRPr="00AC0BB9" w14:paraId="591AD6CC" w14:textId="77777777" w:rsidTr="00AC0BB9">
        <w:trPr>
          <w:trHeight w:val="432"/>
          <w:jc w:val="center"/>
        </w:trPr>
        <w:tc>
          <w:tcPr>
            <w:tcW w:w="1459" w:type="pct"/>
          </w:tcPr>
          <w:p w14:paraId="1F39709E" w14:textId="09CDDAE4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内存</w:t>
            </w:r>
          </w:p>
        </w:tc>
        <w:tc>
          <w:tcPr>
            <w:tcW w:w="3541" w:type="pct"/>
            <w:shd w:val="clear" w:color="auto" w:fill="auto"/>
          </w:tcPr>
          <w:p w14:paraId="79A20EB3" w14:textId="655C3189" w:rsidR="00096319" w:rsidRPr="00AC0BB9" w:rsidRDefault="00E16F6D" w:rsidP="00E16F6D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192</w:t>
            </w:r>
            <w:r w:rsidR="0000486C" w:rsidRPr="00AC0BB9">
              <w:rPr>
                <w:color w:val="000000"/>
                <w:sz w:val="24"/>
              </w:rPr>
              <w:t>GB (</w:t>
            </w:r>
            <w:r>
              <w:rPr>
                <w:rFonts w:hint="eastAsia"/>
                <w:color w:val="000000"/>
                <w:sz w:val="24"/>
              </w:rPr>
              <w:t>6</w:t>
            </w:r>
            <w:r w:rsidR="0000486C" w:rsidRPr="00AC0BB9">
              <w:rPr>
                <w:color w:val="000000"/>
                <w:sz w:val="24"/>
              </w:rPr>
              <w:t>x32GB) DDR4 RDIMM ECC</w:t>
            </w:r>
            <w:r w:rsidR="008F0EB0">
              <w:rPr>
                <w:rFonts w:hint="eastAsia"/>
                <w:color w:val="000000"/>
                <w:sz w:val="24"/>
              </w:rPr>
              <w:t>或以上</w:t>
            </w:r>
          </w:p>
        </w:tc>
      </w:tr>
      <w:tr w:rsidR="00CB7951" w:rsidRPr="00AC0BB9" w14:paraId="24C0D04C" w14:textId="77777777" w:rsidTr="00AC0BB9">
        <w:trPr>
          <w:trHeight w:val="432"/>
          <w:jc w:val="center"/>
        </w:trPr>
        <w:tc>
          <w:tcPr>
            <w:tcW w:w="1459" w:type="pct"/>
          </w:tcPr>
          <w:p w14:paraId="5C8459F7" w14:textId="5B5FC16E" w:rsidR="00CB7951" w:rsidRPr="00AC0BB9" w:rsidRDefault="00CB7951" w:rsidP="00CB7951">
            <w:pPr>
              <w:jc w:val="left"/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硬盘</w:t>
            </w:r>
          </w:p>
        </w:tc>
        <w:tc>
          <w:tcPr>
            <w:tcW w:w="3541" w:type="pct"/>
            <w:shd w:val="clear" w:color="auto" w:fill="auto"/>
          </w:tcPr>
          <w:p w14:paraId="5C7C39C3" w14:textId="4A2B3C08" w:rsidR="00CB7951" w:rsidRPr="00AC0BB9" w:rsidRDefault="00CB7951" w:rsidP="00AE3F1E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5</w:t>
            </w:r>
            <w:r w:rsidRPr="00AC0BB9">
              <w:rPr>
                <w:color w:val="000000"/>
                <w:sz w:val="24"/>
              </w:rPr>
              <w:t>块</w:t>
            </w:r>
            <w:r w:rsidRPr="00AC0BB9">
              <w:rPr>
                <w:color w:val="000000"/>
                <w:sz w:val="24"/>
              </w:rPr>
              <w:t xml:space="preserve">1TB SSD </w:t>
            </w:r>
            <w:r w:rsidRPr="00AC0BB9">
              <w:rPr>
                <w:color w:val="000000"/>
                <w:sz w:val="24"/>
              </w:rPr>
              <w:t>三星</w:t>
            </w:r>
          </w:p>
        </w:tc>
      </w:tr>
      <w:tr w:rsidR="00096319" w:rsidRPr="00AC0BB9" w14:paraId="0FEC5939" w14:textId="77777777" w:rsidTr="00AC0BB9">
        <w:trPr>
          <w:trHeight w:val="432"/>
          <w:jc w:val="center"/>
        </w:trPr>
        <w:tc>
          <w:tcPr>
            <w:tcW w:w="1459" w:type="pct"/>
          </w:tcPr>
          <w:p w14:paraId="4BB63F0A" w14:textId="54D89548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Raid</w:t>
            </w:r>
            <w:r w:rsidRPr="00AC0BB9">
              <w:rPr>
                <w:color w:val="000000"/>
                <w:sz w:val="24"/>
              </w:rPr>
              <w:t>支持</w:t>
            </w:r>
          </w:p>
        </w:tc>
        <w:tc>
          <w:tcPr>
            <w:tcW w:w="3541" w:type="pct"/>
            <w:shd w:val="clear" w:color="auto" w:fill="auto"/>
          </w:tcPr>
          <w:p w14:paraId="299D3AFA" w14:textId="2520675B" w:rsidR="00096319" w:rsidRPr="00AC0BB9" w:rsidRDefault="00096319" w:rsidP="0018125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支持</w:t>
            </w:r>
            <w:r w:rsidRPr="00AC0BB9">
              <w:rPr>
                <w:color w:val="000000"/>
                <w:sz w:val="24"/>
              </w:rPr>
              <w:t xml:space="preserve">Raid </w:t>
            </w:r>
            <w:r w:rsidR="00181259" w:rsidRPr="00AC0BB9">
              <w:rPr>
                <w:color w:val="000000"/>
                <w:sz w:val="24"/>
              </w:rPr>
              <w:t>5</w:t>
            </w:r>
          </w:p>
        </w:tc>
      </w:tr>
      <w:tr w:rsidR="004234DB" w:rsidRPr="00AC0BB9" w14:paraId="556C2DBB" w14:textId="77777777" w:rsidTr="00AC0BB9">
        <w:trPr>
          <w:trHeight w:val="432"/>
          <w:jc w:val="center"/>
        </w:trPr>
        <w:tc>
          <w:tcPr>
            <w:tcW w:w="1459" w:type="pct"/>
          </w:tcPr>
          <w:p w14:paraId="64769B54" w14:textId="5BFC11B0" w:rsidR="004234DB" w:rsidRPr="00AC0BB9" w:rsidRDefault="004234DB" w:rsidP="00B824C9">
            <w:pPr>
              <w:rPr>
                <w:color w:val="000000"/>
                <w:sz w:val="24"/>
              </w:rPr>
            </w:pPr>
            <w:r w:rsidRPr="00AC0BB9">
              <w:t>显卡</w:t>
            </w:r>
          </w:p>
        </w:tc>
        <w:tc>
          <w:tcPr>
            <w:tcW w:w="3541" w:type="pct"/>
            <w:shd w:val="clear" w:color="auto" w:fill="auto"/>
          </w:tcPr>
          <w:p w14:paraId="3531E007" w14:textId="1F81C51D" w:rsidR="004234DB" w:rsidRPr="00AC0BB9" w:rsidRDefault="004234DB" w:rsidP="00E16F6D">
            <w:pPr>
              <w:rPr>
                <w:color w:val="000000"/>
                <w:sz w:val="24"/>
              </w:rPr>
            </w:pPr>
            <w:r w:rsidRPr="00AC0BB9">
              <w:t xml:space="preserve">NVIDIA </w:t>
            </w:r>
            <w:proofErr w:type="spellStart"/>
            <w:r w:rsidRPr="00AC0BB9">
              <w:t>Quadro</w:t>
            </w:r>
            <w:proofErr w:type="spellEnd"/>
            <w:r w:rsidRPr="00AC0BB9">
              <w:t xml:space="preserve"> P</w:t>
            </w:r>
            <w:r w:rsidR="00E16F6D">
              <w:rPr>
                <w:rFonts w:hint="eastAsia"/>
              </w:rPr>
              <w:t>6</w:t>
            </w:r>
            <w:r w:rsidRPr="00AC0BB9">
              <w:t>000</w:t>
            </w:r>
          </w:p>
        </w:tc>
      </w:tr>
      <w:tr w:rsidR="00096319" w:rsidRPr="00AC0BB9" w14:paraId="42807F1C" w14:textId="77777777" w:rsidTr="00AC0BB9">
        <w:trPr>
          <w:trHeight w:val="432"/>
          <w:jc w:val="center"/>
        </w:trPr>
        <w:tc>
          <w:tcPr>
            <w:tcW w:w="1459" w:type="pct"/>
            <w:vAlign w:val="center"/>
          </w:tcPr>
          <w:p w14:paraId="76C83602" w14:textId="77777777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光驱</w:t>
            </w:r>
          </w:p>
        </w:tc>
        <w:tc>
          <w:tcPr>
            <w:tcW w:w="3541" w:type="pct"/>
            <w:shd w:val="clear" w:color="auto" w:fill="auto"/>
          </w:tcPr>
          <w:p w14:paraId="79CCD7D2" w14:textId="6729D204" w:rsidR="00096319" w:rsidRPr="00AC0BB9" w:rsidRDefault="00096319" w:rsidP="00AE3F1E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1</w:t>
            </w:r>
            <w:r w:rsidRPr="00AC0BB9">
              <w:rPr>
                <w:color w:val="000000"/>
                <w:sz w:val="24"/>
              </w:rPr>
              <w:t>个</w:t>
            </w:r>
            <w:r w:rsidRPr="00AC0BB9">
              <w:rPr>
                <w:color w:val="000000"/>
                <w:sz w:val="24"/>
              </w:rPr>
              <w:t>DVD-ROM</w:t>
            </w:r>
            <w:r w:rsidRPr="00AC0BB9">
              <w:rPr>
                <w:color w:val="000000"/>
                <w:sz w:val="24"/>
              </w:rPr>
              <w:t>；</w:t>
            </w:r>
          </w:p>
        </w:tc>
      </w:tr>
      <w:tr w:rsidR="00096319" w:rsidRPr="00AC0BB9" w14:paraId="2D07E872" w14:textId="77777777" w:rsidTr="00AC0BB9">
        <w:trPr>
          <w:trHeight w:val="432"/>
          <w:jc w:val="center"/>
        </w:trPr>
        <w:tc>
          <w:tcPr>
            <w:tcW w:w="1459" w:type="pct"/>
          </w:tcPr>
          <w:p w14:paraId="1DCBE667" w14:textId="4B7EF027" w:rsidR="00096319" w:rsidRPr="00AC0BB9" w:rsidRDefault="0009631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风扇</w:t>
            </w:r>
          </w:p>
        </w:tc>
        <w:tc>
          <w:tcPr>
            <w:tcW w:w="3541" w:type="pct"/>
            <w:shd w:val="clear" w:color="auto" w:fill="auto"/>
          </w:tcPr>
          <w:p w14:paraId="3252C979" w14:textId="079D0F55" w:rsidR="00096319" w:rsidRPr="00AC0BB9" w:rsidRDefault="004234DB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单处理器空气散热器</w:t>
            </w:r>
          </w:p>
        </w:tc>
      </w:tr>
      <w:tr w:rsidR="004234DB" w:rsidRPr="00AC0BB9" w14:paraId="399B5F72" w14:textId="77777777" w:rsidTr="00AC0BB9">
        <w:trPr>
          <w:trHeight w:val="432"/>
          <w:jc w:val="center"/>
        </w:trPr>
        <w:tc>
          <w:tcPr>
            <w:tcW w:w="1459" w:type="pct"/>
          </w:tcPr>
          <w:p w14:paraId="66EBDA93" w14:textId="3A07FCCE" w:rsidR="004234DB" w:rsidRPr="00AC0BB9" w:rsidRDefault="008E7C06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操作系统</w:t>
            </w:r>
          </w:p>
        </w:tc>
        <w:tc>
          <w:tcPr>
            <w:tcW w:w="3541" w:type="pct"/>
            <w:shd w:val="clear" w:color="auto" w:fill="auto"/>
          </w:tcPr>
          <w:p w14:paraId="012D156B" w14:textId="08695C50" w:rsidR="004234DB" w:rsidRPr="00AC0BB9" w:rsidRDefault="008E7C06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正版</w:t>
            </w:r>
            <w:r w:rsidRPr="00AC0BB9">
              <w:rPr>
                <w:color w:val="000000"/>
                <w:sz w:val="24"/>
              </w:rPr>
              <w:t xml:space="preserve"> Windows 10 Professional</w:t>
            </w:r>
          </w:p>
        </w:tc>
      </w:tr>
      <w:tr w:rsidR="0014735C" w:rsidRPr="00AC0BB9" w14:paraId="6834A457" w14:textId="77777777" w:rsidTr="00AC0BB9">
        <w:trPr>
          <w:trHeight w:val="432"/>
          <w:jc w:val="center"/>
        </w:trPr>
        <w:tc>
          <w:tcPr>
            <w:tcW w:w="1459" w:type="pct"/>
          </w:tcPr>
          <w:p w14:paraId="3ECBD231" w14:textId="46919531" w:rsidR="0014735C" w:rsidRPr="00AC0BB9" w:rsidRDefault="0014735C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显示器</w:t>
            </w:r>
          </w:p>
        </w:tc>
        <w:tc>
          <w:tcPr>
            <w:tcW w:w="3541" w:type="pct"/>
            <w:shd w:val="clear" w:color="auto" w:fill="auto"/>
          </w:tcPr>
          <w:p w14:paraId="2C4B84DC" w14:textId="282F48CD" w:rsidR="0014735C" w:rsidRPr="00AC0BB9" w:rsidRDefault="00181259" w:rsidP="00B824C9">
            <w:pPr>
              <w:rPr>
                <w:color w:val="000000"/>
                <w:sz w:val="24"/>
              </w:rPr>
            </w:pPr>
            <w:r w:rsidRPr="00AC0BB9">
              <w:rPr>
                <w:color w:val="000000"/>
                <w:sz w:val="24"/>
              </w:rPr>
              <w:t>27</w:t>
            </w:r>
            <w:r w:rsidRPr="00AC0BB9">
              <w:rPr>
                <w:color w:val="000000"/>
                <w:sz w:val="24"/>
              </w:rPr>
              <w:t>寸</w:t>
            </w:r>
            <w:r w:rsidR="0014735C" w:rsidRPr="00AC0BB9">
              <w:rPr>
                <w:color w:val="000000"/>
                <w:sz w:val="24"/>
              </w:rPr>
              <w:t>显示器</w:t>
            </w:r>
          </w:p>
        </w:tc>
      </w:tr>
    </w:tbl>
    <w:p w14:paraId="512E0A5F" w14:textId="43A610FE" w:rsidR="00096319" w:rsidRPr="00AC0BB9" w:rsidRDefault="00AE3F1E" w:rsidP="008E7C06">
      <w:pPr>
        <w:pStyle w:val="3"/>
        <w:tabs>
          <w:tab w:val="left" w:pos="720"/>
        </w:tabs>
        <w:ind w:firstLineChars="200" w:firstLine="482"/>
        <w:rPr>
          <w:rFonts w:ascii="Times New Roman"/>
          <w:color w:val="000000"/>
          <w:kern w:val="2"/>
          <w:szCs w:val="24"/>
          <w:u w:val="none"/>
        </w:rPr>
      </w:pPr>
      <w:bookmarkStart w:id="1" w:name="_Toc496106651"/>
      <w:r w:rsidRPr="00AC0BB9">
        <w:rPr>
          <w:rFonts w:ascii="Times New Roman"/>
          <w:color w:val="000000"/>
          <w:kern w:val="2"/>
          <w:szCs w:val="24"/>
          <w:u w:val="none"/>
        </w:rPr>
        <w:t>2</w:t>
      </w:r>
      <w:r w:rsidR="00096319" w:rsidRPr="00AC0BB9">
        <w:rPr>
          <w:rFonts w:ascii="Times New Roman"/>
          <w:color w:val="000000"/>
          <w:kern w:val="2"/>
          <w:szCs w:val="24"/>
          <w:u w:val="none"/>
        </w:rPr>
        <w:t>．售后服务</w:t>
      </w:r>
      <w:bookmarkEnd w:id="1"/>
    </w:p>
    <w:p w14:paraId="6E50B1E8" w14:textId="0018D9B8" w:rsidR="00096319" w:rsidRPr="00AC0BB9" w:rsidRDefault="00AE3F1E" w:rsidP="00AE3F1E">
      <w:pPr>
        <w:widowControl/>
        <w:spacing w:line="360" w:lineRule="auto"/>
        <w:ind w:leftChars="288" w:left="934" w:hangingChars="137" w:hanging="329"/>
        <w:rPr>
          <w:color w:val="000000"/>
          <w:sz w:val="24"/>
        </w:rPr>
      </w:pPr>
      <w:r w:rsidRPr="00AC0BB9">
        <w:rPr>
          <w:color w:val="000000"/>
          <w:sz w:val="24"/>
        </w:rPr>
        <w:t>2</w:t>
      </w:r>
      <w:r w:rsidR="00096319" w:rsidRPr="00AC0BB9">
        <w:rPr>
          <w:color w:val="000000"/>
          <w:sz w:val="24"/>
        </w:rPr>
        <w:t xml:space="preserve">.1 </w:t>
      </w:r>
      <w:bookmarkStart w:id="2" w:name="_GoBack"/>
      <w:r w:rsidR="00096319" w:rsidRPr="00AC0BB9">
        <w:rPr>
          <w:color w:val="000000"/>
          <w:sz w:val="24"/>
        </w:rPr>
        <w:t>质保期：</w:t>
      </w:r>
      <w:r w:rsidR="00E16F6D">
        <w:rPr>
          <w:rFonts w:hint="eastAsia"/>
          <w:color w:val="000000"/>
          <w:sz w:val="24"/>
        </w:rPr>
        <w:t>原厂</w:t>
      </w:r>
      <w:r w:rsidR="009964A4" w:rsidRPr="00AC0BB9">
        <w:rPr>
          <w:color w:val="000000"/>
          <w:sz w:val="24"/>
        </w:rPr>
        <w:t>质保期保修</w:t>
      </w:r>
      <w:r w:rsidR="009964A4" w:rsidRPr="00AC0BB9">
        <w:rPr>
          <w:color w:val="000000"/>
          <w:sz w:val="24"/>
        </w:rPr>
        <w:t>5</w:t>
      </w:r>
      <w:r w:rsidR="009964A4" w:rsidRPr="00AC0BB9">
        <w:rPr>
          <w:color w:val="000000"/>
          <w:sz w:val="24"/>
        </w:rPr>
        <w:t>年</w:t>
      </w:r>
      <w:r w:rsidR="00AC0BB9">
        <w:rPr>
          <w:rFonts w:hint="eastAsia"/>
          <w:color w:val="000000"/>
          <w:sz w:val="24"/>
        </w:rPr>
        <w:t>,</w:t>
      </w:r>
      <w:r w:rsidR="009964A4" w:rsidRPr="00AC0BB9">
        <w:rPr>
          <w:color w:val="000000"/>
          <w:sz w:val="24"/>
        </w:rPr>
        <w:t>终身维修，质保期外只收</w:t>
      </w:r>
      <w:r w:rsidR="00E16F6D">
        <w:rPr>
          <w:rFonts w:hint="eastAsia"/>
          <w:color w:val="000000"/>
          <w:sz w:val="24"/>
        </w:rPr>
        <w:t>原厂</w:t>
      </w:r>
      <w:r w:rsidR="009964A4" w:rsidRPr="00AC0BB9">
        <w:rPr>
          <w:color w:val="000000"/>
          <w:sz w:val="24"/>
        </w:rPr>
        <w:t>硬件成本费，</w:t>
      </w:r>
      <w:r w:rsidR="009964A4" w:rsidRPr="00AC0BB9">
        <w:rPr>
          <w:color w:val="000000"/>
          <w:sz w:val="24"/>
        </w:rPr>
        <w:t>24</w:t>
      </w:r>
      <w:r w:rsidR="009964A4" w:rsidRPr="00AC0BB9">
        <w:rPr>
          <w:color w:val="000000"/>
          <w:sz w:val="24"/>
        </w:rPr>
        <w:t>小时</w:t>
      </w:r>
      <w:r w:rsidR="009964A4" w:rsidRPr="00AC0BB9">
        <w:rPr>
          <w:color w:val="000000"/>
          <w:sz w:val="24"/>
        </w:rPr>
        <w:t>*7</w:t>
      </w:r>
      <w:r w:rsidR="009964A4" w:rsidRPr="00AC0BB9">
        <w:rPr>
          <w:color w:val="000000"/>
          <w:sz w:val="24"/>
        </w:rPr>
        <w:t>天技术支持</w:t>
      </w:r>
      <w:r w:rsidR="009964A4" w:rsidRPr="00AC0BB9">
        <w:rPr>
          <w:color w:val="000000"/>
          <w:sz w:val="24"/>
        </w:rPr>
        <w:t>&amp;</w:t>
      </w:r>
      <w:r w:rsidR="009964A4" w:rsidRPr="00AC0BB9">
        <w:rPr>
          <w:color w:val="000000"/>
          <w:sz w:val="24"/>
        </w:rPr>
        <w:t>协助。</w:t>
      </w:r>
      <w:bookmarkEnd w:id="2"/>
    </w:p>
    <w:p w14:paraId="3204BA2D" w14:textId="2C918624" w:rsidR="009964A4" w:rsidRPr="00AC0BB9" w:rsidRDefault="009964A4" w:rsidP="00AE3F1E">
      <w:pPr>
        <w:widowControl/>
        <w:spacing w:line="360" w:lineRule="auto"/>
        <w:ind w:leftChars="288" w:left="934" w:hangingChars="137" w:hanging="329"/>
        <w:rPr>
          <w:color w:val="000000"/>
          <w:sz w:val="24"/>
        </w:rPr>
      </w:pPr>
      <w:r w:rsidRPr="00AC0BB9">
        <w:rPr>
          <w:color w:val="000000"/>
          <w:sz w:val="24"/>
        </w:rPr>
        <w:t xml:space="preserve">2.2 </w:t>
      </w:r>
      <w:r w:rsidRPr="00AC0BB9">
        <w:rPr>
          <w:color w:val="000000"/>
          <w:sz w:val="24"/>
        </w:rPr>
        <w:t>响应时间</w:t>
      </w:r>
      <w:r w:rsidRPr="00AC0BB9">
        <w:rPr>
          <w:color w:val="000000"/>
          <w:sz w:val="24"/>
        </w:rPr>
        <w:t xml:space="preserve">: </w:t>
      </w:r>
      <w:r w:rsidRPr="00AC0BB9">
        <w:rPr>
          <w:color w:val="000000"/>
          <w:sz w:val="24"/>
        </w:rPr>
        <w:t>接到维修通知后，</w:t>
      </w:r>
      <w:r w:rsidRPr="00AC0BB9">
        <w:rPr>
          <w:color w:val="000000"/>
          <w:sz w:val="24"/>
        </w:rPr>
        <w:t>1</w:t>
      </w:r>
      <w:r w:rsidRPr="00AC0BB9">
        <w:rPr>
          <w:color w:val="000000"/>
          <w:sz w:val="24"/>
        </w:rPr>
        <w:t>个工作日内上门服务，到场排除故障。</w:t>
      </w:r>
    </w:p>
    <w:p w14:paraId="28C5F17E" w14:textId="46179D43" w:rsidR="00096319" w:rsidRPr="00AC0BB9" w:rsidRDefault="00AE3F1E" w:rsidP="00AE3F1E">
      <w:pPr>
        <w:widowControl/>
        <w:spacing w:line="360" w:lineRule="auto"/>
        <w:ind w:leftChars="288" w:left="1054" w:hangingChars="187" w:hanging="449"/>
        <w:rPr>
          <w:color w:val="000000"/>
          <w:sz w:val="24"/>
        </w:rPr>
      </w:pPr>
      <w:r w:rsidRPr="00AC0BB9">
        <w:rPr>
          <w:color w:val="000000"/>
          <w:sz w:val="24"/>
        </w:rPr>
        <w:t>2</w:t>
      </w:r>
      <w:r w:rsidR="00096319" w:rsidRPr="00AC0BB9">
        <w:rPr>
          <w:color w:val="000000"/>
          <w:sz w:val="24"/>
        </w:rPr>
        <w:t>.</w:t>
      </w:r>
      <w:r w:rsidR="009964A4" w:rsidRPr="00AC0BB9">
        <w:rPr>
          <w:color w:val="000000"/>
          <w:sz w:val="24"/>
        </w:rPr>
        <w:t xml:space="preserve">3 </w:t>
      </w:r>
      <w:r w:rsidR="00096319" w:rsidRPr="00AC0BB9">
        <w:rPr>
          <w:color w:val="000000"/>
          <w:sz w:val="24"/>
        </w:rPr>
        <w:t>仪器到达采购人项目现场前，供货方协助用户安装</w:t>
      </w:r>
      <w:r w:rsidRPr="00AC0BB9">
        <w:rPr>
          <w:color w:val="000000"/>
          <w:sz w:val="24"/>
        </w:rPr>
        <w:t>好</w:t>
      </w:r>
      <w:r w:rsidR="00AC0BB9">
        <w:rPr>
          <w:rFonts w:hint="eastAsia"/>
          <w:color w:val="000000"/>
          <w:sz w:val="24"/>
        </w:rPr>
        <w:t>正版</w:t>
      </w:r>
      <w:r w:rsidRPr="00AC0BB9">
        <w:rPr>
          <w:color w:val="000000"/>
          <w:sz w:val="24"/>
        </w:rPr>
        <w:t>操作系统</w:t>
      </w:r>
      <w:r w:rsidR="00096319" w:rsidRPr="00AC0BB9">
        <w:rPr>
          <w:color w:val="000000"/>
          <w:sz w:val="24"/>
        </w:rPr>
        <w:t>。</w:t>
      </w:r>
    </w:p>
    <w:p w14:paraId="24A3626B" w14:textId="17C465A8" w:rsidR="00DE534B" w:rsidRPr="00AC0BB9" w:rsidRDefault="00DE534B" w:rsidP="00AE3F1E">
      <w:pPr>
        <w:widowControl/>
        <w:spacing w:line="360" w:lineRule="auto"/>
        <w:ind w:leftChars="288" w:left="1054" w:hangingChars="187" w:hanging="449"/>
        <w:rPr>
          <w:color w:val="000000"/>
          <w:sz w:val="24"/>
        </w:rPr>
      </w:pPr>
      <w:r w:rsidRPr="00AC0BB9">
        <w:rPr>
          <w:color w:val="000000"/>
          <w:sz w:val="24"/>
        </w:rPr>
        <w:t>2.</w:t>
      </w:r>
      <w:r w:rsidR="009964A4" w:rsidRPr="00AC0BB9">
        <w:rPr>
          <w:color w:val="000000"/>
          <w:sz w:val="24"/>
        </w:rPr>
        <w:t xml:space="preserve">4 </w:t>
      </w:r>
      <w:r w:rsidRPr="00AC0BB9">
        <w:rPr>
          <w:color w:val="000000"/>
          <w:sz w:val="24"/>
        </w:rPr>
        <w:t>设备安装调试</w:t>
      </w:r>
      <w:r w:rsidRPr="00AC0BB9">
        <w:rPr>
          <w:color w:val="000000"/>
          <w:sz w:val="24"/>
        </w:rPr>
        <w:t xml:space="preserve">: </w:t>
      </w:r>
      <w:r w:rsidRPr="00AC0BB9">
        <w:rPr>
          <w:color w:val="000000"/>
          <w:sz w:val="24"/>
        </w:rPr>
        <w:t>在采购人指定的地点完成安装调试，并配合采购人进行测试验收。</w:t>
      </w:r>
    </w:p>
    <w:p w14:paraId="5262DAA4" w14:textId="77777777" w:rsidR="00651F1A" w:rsidRDefault="00DD681D"/>
    <w:sectPr w:rsidR="00651F1A" w:rsidSect="00641EE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C22480" w14:textId="77777777" w:rsidR="00DD681D" w:rsidRDefault="00DD681D" w:rsidP="00AC0BB9">
      <w:r>
        <w:separator/>
      </w:r>
    </w:p>
  </w:endnote>
  <w:endnote w:type="continuationSeparator" w:id="0">
    <w:p w14:paraId="7C03A8E6" w14:textId="77777777" w:rsidR="00DD681D" w:rsidRDefault="00DD681D" w:rsidP="00AC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script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script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E4B21" w14:textId="77777777" w:rsidR="00DD681D" w:rsidRDefault="00DD681D" w:rsidP="00AC0BB9">
      <w:r>
        <w:separator/>
      </w:r>
    </w:p>
  </w:footnote>
  <w:footnote w:type="continuationSeparator" w:id="0">
    <w:p w14:paraId="35B80A35" w14:textId="77777777" w:rsidR="00DD681D" w:rsidRDefault="00DD681D" w:rsidP="00AC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C7D8E"/>
    <w:multiLevelType w:val="multilevel"/>
    <w:tmpl w:val="184A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67E05BC8"/>
    <w:multiLevelType w:val="hybridMultilevel"/>
    <w:tmpl w:val="86807B18"/>
    <w:lvl w:ilvl="0" w:tplc="22C2B446">
      <w:start w:val="3"/>
      <w:numFmt w:val="decimal"/>
      <w:lvlText w:val="%1．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19"/>
    <w:rsid w:val="0000486C"/>
    <w:rsid w:val="00096319"/>
    <w:rsid w:val="0014735C"/>
    <w:rsid w:val="00181259"/>
    <w:rsid w:val="00374B05"/>
    <w:rsid w:val="004234DB"/>
    <w:rsid w:val="005064B8"/>
    <w:rsid w:val="00641EED"/>
    <w:rsid w:val="00806CFA"/>
    <w:rsid w:val="008E7C06"/>
    <w:rsid w:val="008F0EB0"/>
    <w:rsid w:val="009964A4"/>
    <w:rsid w:val="00A92708"/>
    <w:rsid w:val="00AC0BB9"/>
    <w:rsid w:val="00AE3F1E"/>
    <w:rsid w:val="00B82E31"/>
    <w:rsid w:val="00CB7951"/>
    <w:rsid w:val="00DD681D"/>
    <w:rsid w:val="00DE534B"/>
    <w:rsid w:val="00E16F6D"/>
    <w:rsid w:val="00F7538D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5668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AC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C0B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C0B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9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aliases w:val="(A-1),Heading 0,H1,Header1,h1,标书标题 1,PIM 1,Fab-1,1.,Normal + Font: Helvetica,Bold,Space Before 12 pt,Not Bold,H11,H12,H13,H14,H15,H16,H17,H111,H121,H131,H141,H151,H161,H18,H112,H122,H132,H142,H152,H162,H19,H113,H123,H133,H143,H153,H163,H110,H114,l1"/>
    <w:basedOn w:val="a"/>
    <w:next w:val="a"/>
    <w:link w:val="1Char"/>
    <w:qFormat/>
    <w:rsid w:val="0009631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3"/>
    <w:aliases w:val="(A-3),h3,H3,sect1.2.3,Heading 3 - old,l3,CT,Heading4,BOD 0,Bold Head,bh,level_3,PIM 3,Level 3 Head,3rd level,3,heading 3TOC,1.1.1 Heading 3,sect1.2.31,sect1.2.32,sect1.2.311,sect1.2.33,sect1.2.312,1.1.1,heading 3 + Indent: Left 0.25 in,Heading 3,一"/>
    <w:basedOn w:val="a"/>
    <w:next w:val="a0"/>
    <w:link w:val="3Char"/>
    <w:qFormat/>
    <w:rsid w:val="0009631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(A-1) Char,Heading 0 Char,H1 Char,Header1 Char,h1 Char,标书标题 1 Char,PIM 1 Char,Fab-1 Char,1. Char,Normal + Font: Helvetica Char,Bold Char,Space Before 12 pt Char,Not Bold Char,H11 Char,H12 Char,H13 Char,H14 Char,H15 Char,H16 Char,H17 Char"/>
    <w:basedOn w:val="a1"/>
    <w:link w:val="1"/>
    <w:rsid w:val="0009631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3Char">
    <w:name w:val="标题 3 Char"/>
    <w:aliases w:val="(A-3) Char,h3 Char,H3 Char,sect1.2.3 Char,Heading 3 - old Char,l3 Char,CT Char,Heading4 Char,BOD 0 Char,Bold Head Char,bh Char,level_3 Char,PIM 3 Char,Level 3 Head Char,3rd level Char,3 Char,heading 3TOC Char,1.1.1 Heading 3 Char,1.1.1 Char"/>
    <w:basedOn w:val="a1"/>
    <w:link w:val="3"/>
    <w:rsid w:val="00096319"/>
    <w:rPr>
      <w:rFonts w:ascii="宋体" w:eastAsia="宋体" w:hAnsi="Times New Roman" w:cs="Times New Roman"/>
      <w:b/>
      <w:kern w:val="0"/>
      <w:szCs w:val="20"/>
      <w:u w:val="single"/>
    </w:rPr>
  </w:style>
  <w:style w:type="paragraph" w:styleId="a0">
    <w:name w:val="Normal Indent"/>
    <w:aliases w:val="特点,表正文,正文非缩进,正文缩进1,标题4,段1,正文双线,四号,正文不缩进,正文缩进 Char,缩进,ALT+Z, ändrad,标书正文,ändrad,小行距正文文字,小行距正文文字1,小行距正文文字2,小行距正文文字3,小行距正文文字4,小行距正文文字5,居中,正文（首行缩进两字） Char,正文（首行缩进两字） Char Char Char Char Char Char Char Char Char Char Char Char Char Char,水上软件"/>
    <w:basedOn w:val="a"/>
    <w:rsid w:val="0009631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AC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C0B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C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C0B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E30B75-B45E-44E0-B25E-E36D8EF7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lthpc</cp:lastModifiedBy>
  <cp:revision>3</cp:revision>
  <cp:lastPrinted>2017-12-06T06:15:00Z</cp:lastPrinted>
  <dcterms:created xsi:type="dcterms:W3CDTF">2018-11-15T02:51:00Z</dcterms:created>
  <dcterms:modified xsi:type="dcterms:W3CDTF">2018-11-16T04:04:00Z</dcterms:modified>
</cp:coreProperties>
</file>